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03" w:rsidRPr="0045133D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5CD7"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832D7D"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="008B5CD7"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713B1"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A0CFC" w:rsidRPr="0045133D" w:rsidRDefault="00D713B1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для обучающихся </w:t>
      </w:r>
      <w:r w:rsidR="003B7888"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5</w:t>
      </w:r>
      <w:r w:rsidR="00D10702"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</w:t>
      </w:r>
      <w:r w:rsidR="00832D7D"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7</w:t>
      </w:r>
      <w:r w:rsidR="00D10702" w:rsidRPr="004513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классов</w:t>
      </w:r>
    </w:p>
    <w:p w:rsidR="00E6725F" w:rsidRPr="0045133D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45133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510838"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3B7888"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40459"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510838"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</w:t>
      </w:r>
      <w:r w:rsidR="00E54903"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</w:t>
      </w:r>
      <w:r w:rsidR="00C40459"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образования</w:t>
      </w:r>
      <w:r w:rsidR="00E54903"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="00E54903"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</w:t>
      </w:r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C46876" w:rsidRPr="0045133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45133D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>Минпросвещения</w:t>
      </w:r>
      <w:proofErr w:type="spellEnd"/>
      <w:r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45133D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45133D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4513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10838" w:rsidRPr="0045133D" w:rsidRDefault="00510838" w:rsidP="005108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на основе авторской программы под редакцией Б. М. </w:t>
      </w:r>
      <w:proofErr w:type="spellStart"/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Неменского</w:t>
      </w:r>
      <w:proofErr w:type="spellEnd"/>
      <w:r w:rsidRPr="004513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«Изобразительное искусство» 1-9 классы</w:t>
      </w:r>
    </w:p>
    <w:p w:rsidR="00510838" w:rsidRPr="0045133D" w:rsidRDefault="00510838" w:rsidP="00510838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5133D">
        <w:rPr>
          <w:rFonts w:ascii="Liberation Serif" w:eastAsia="Calibri" w:hAnsi="Liberation Serif" w:cs="Times New Roman"/>
          <w:b/>
          <w:sz w:val="24"/>
          <w:szCs w:val="24"/>
        </w:rPr>
        <w:t>Цель программы:</w:t>
      </w:r>
      <w:r w:rsidRPr="0045133D">
        <w:rPr>
          <w:rFonts w:ascii="Liberation Serif" w:eastAsia="Calibri" w:hAnsi="Liberation Serif" w:cs="Times New Roman"/>
          <w:sz w:val="24"/>
          <w:szCs w:val="24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510838" w:rsidRPr="0045133D" w:rsidRDefault="00510838" w:rsidP="00510838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5133D">
        <w:rPr>
          <w:rFonts w:ascii="Liberation Serif" w:eastAsia="Calibri" w:hAnsi="Liberation Serif" w:cs="Times New Roman"/>
          <w:b/>
          <w:sz w:val="24"/>
          <w:szCs w:val="24"/>
        </w:rPr>
        <w:t>Задачи программы</w:t>
      </w:r>
      <w:r w:rsidRPr="0045133D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510838" w:rsidRPr="0045133D" w:rsidRDefault="00510838" w:rsidP="00510838">
      <w:pPr>
        <w:spacing w:after="0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5133D">
        <w:rPr>
          <w:rFonts w:ascii="Liberation Serif" w:eastAsia="Calibri" w:hAnsi="Liberation Serif" w:cs="Times New Roman"/>
          <w:sz w:val="24"/>
          <w:szCs w:val="24"/>
        </w:rPr>
        <w:t>- формирование у учащихся нравственно-эстетической отзывчивости на прекрасное и безобразное в жизни и искусстве;</w:t>
      </w:r>
    </w:p>
    <w:p w:rsidR="00510838" w:rsidRPr="0045133D" w:rsidRDefault="00510838" w:rsidP="00510838">
      <w:pPr>
        <w:spacing w:after="0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5133D">
        <w:rPr>
          <w:rFonts w:ascii="Liberation Serif" w:eastAsia="Calibri" w:hAnsi="Liberation Serif" w:cs="Times New Roman"/>
          <w:sz w:val="24"/>
          <w:szCs w:val="24"/>
        </w:rPr>
        <w:t>- формирование художественно-творческой активности школьника;</w:t>
      </w:r>
    </w:p>
    <w:p w:rsidR="00510838" w:rsidRPr="0045133D" w:rsidRDefault="00510838" w:rsidP="00510838">
      <w:pPr>
        <w:spacing w:after="0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5133D">
        <w:rPr>
          <w:rFonts w:ascii="Liberation Serif" w:eastAsia="Calibri" w:hAnsi="Liberation Serif" w:cs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510838" w:rsidRPr="0045133D" w:rsidRDefault="00510838" w:rsidP="00510838">
      <w:pPr>
        <w:spacing w:after="0"/>
        <w:ind w:firstLine="708"/>
        <w:jc w:val="both"/>
        <w:rPr>
          <w:rFonts w:ascii="Liberation Serif" w:eastAsia="Calibri" w:hAnsi="Liberation Serif" w:cs="Times New Roman"/>
          <w:color w:val="141412"/>
          <w:sz w:val="24"/>
          <w:szCs w:val="24"/>
        </w:rPr>
      </w:pPr>
      <w:r w:rsidRPr="0045133D">
        <w:rPr>
          <w:rFonts w:ascii="Liberation Serif" w:eastAsia="Calibri" w:hAnsi="Liberation Serif" w:cs="Times New Roman"/>
          <w:color w:val="141412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</w:t>
      </w:r>
    </w:p>
    <w:p w:rsidR="00510838" w:rsidRPr="0045133D" w:rsidRDefault="00510838" w:rsidP="00510838">
      <w:pPr>
        <w:spacing w:after="0"/>
        <w:ind w:firstLine="708"/>
        <w:jc w:val="both"/>
        <w:rPr>
          <w:rFonts w:ascii="Liberation Serif" w:eastAsia="Calibri" w:hAnsi="Liberation Serif" w:cs="Times New Roman"/>
          <w:color w:val="141412"/>
          <w:sz w:val="24"/>
          <w:szCs w:val="24"/>
        </w:rPr>
      </w:pPr>
      <w:r w:rsidRPr="0045133D">
        <w:rPr>
          <w:rFonts w:ascii="Liberation Serif" w:eastAsia="Calibri" w:hAnsi="Liberation Serif" w:cs="Times New Roman"/>
          <w:color w:val="141412"/>
          <w:sz w:val="24"/>
          <w:szCs w:val="24"/>
        </w:rPr>
        <w:t>- формирование понимания эмоционального и ценностного смысла визуально-пространственной формы;</w:t>
      </w:r>
    </w:p>
    <w:p w:rsidR="00510838" w:rsidRPr="0045133D" w:rsidRDefault="00510838" w:rsidP="00510838">
      <w:pPr>
        <w:spacing w:after="0"/>
        <w:ind w:firstLine="708"/>
        <w:jc w:val="both"/>
        <w:rPr>
          <w:rFonts w:ascii="Liberation Serif" w:eastAsia="Calibri" w:hAnsi="Liberation Serif" w:cs="Times New Roman"/>
          <w:color w:val="141412"/>
          <w:sz w:val="24"/>
          <w:szCs w:val="24"/>
        </w:rPr>
      </w:pPr>
      <w:r w:rsidRPr="0045133D">
        <w:rPr>
          <w:rFonts w:ascii="Liberation Serif" w:eastAsia="Calibri" w:hAnsi="Liberation Serif" w:cs="Times New Roman"/>
          <w:color w:val="141412"/>
          <w:sz w:val="24"/>
          <w:szCs w:val="24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510838" w:rsidRPr="0045133D" w:rsidRDefault="00510838" w:rsidP="00510838">
      <w:pPr>
        <w:spacing w:after="0"/>
        <w:ind w:firstLine="708"/>
        <w:jc w:val="both"/>
        <w:rPr>
          <w:rFonts w:ascii="Liberation Serif" w:eastAsia="Calibri" w:hAnsi="Liberation Serif" w:cs="Times New Roman"/>
          <w:color w:val="141412"/>
          <w:sz w:val="24"/>
          <w:szCs w:val="24"/>
        </w:rPr>
      </w:pPr>
      <w:r w:rsidRPr="0045133D">
        <w:rPr>
          <w:rFonts w:ascii="Liberation Serif" w:eastAsia="Calibri" w:hAnsi="Liberation Serif" w:cs="Times New Roman"/>
          <w:color w:val="141412"/>
          <w:sz w:val="24"/>
          <w:szCs w:val="24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10838" w:rsidRPr="0045133D" w:rsidRDefault="00510838" w:rsidP="00510838">
      <w:pPr>
        <w:spacing w:after="0"/>
        <w:ind w:firstLine="708"/>
        <w:jc w:val="both"/>
        <w:rPr>
          <w:rFonts w:ascii="Liberation Serif" w:eastAsia="Calibri" w:hAnsi="Liberation Serif" w:cs="Times New Roman"/>
          <w:color w:val="141412"/>
          <w:sz w:val="24"/>
          <w:szCs w:val="24"/>
        </w:rPr>
      </w:pPr>
      <w:r w:rsidRPr="0045133D">
        <w:rPr>
          <w:rFonts w:ascii="Liberation Serif" w:eastAsia="Calibri" w:hAnsi="Liberation Serif" w:cs="Times New Roman"/>
          <w:color w:val="141412"/>
          <w:sz w:val="24"/>
          <w:szCs w:val="24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10838" w:rsidRPr="0045133D" w:rsidRDefault="00510838" w:rsidP="00510838">
      <w:pPr>
        <w:spacing w:after="0"/>
        <w:ind w:firstLine="708"/>
        <w:jc w:val="both"/>
        <w:rPr>
          <w:rFonts w:ascii="Liberation Serif" w:eastAsia="Calibri" w:hAnsi="Liberation Serif" w:cs="Times New Roman"/>
          <w:color w:val="141412"/>
          <w:sz w:val="24"/>
          <w:szCs w:val="24"/>
        </w:rPr>
      </w:pPr>
      <w:r w:rsidRPr="0045133D">
        <w:rPr>
          <w:rFonts w:ascii="Liberation Serif" w:eastAsia="Calibri" w:hAnsi="Liberation Serif" w:cs="Times New Roman"/>
          <w:color w:val="141412"/>
          <w:sz w:val="24"/>
          <w:szCs w:val="24"/>
        </w:rPr>
        <w:t>- развитие способности ориентироваться в мире современной художественной культуры;</w:t>
      </w:r>
    </w:p>
    <w:p w:rsidR="00510838" w:rsidRDefault="00510838" w:rsidP="00510838">
      <w:pPr>
        <w:spacing w:after="0"/>
        <w:ind w:firstLine="708"/>
        <w:jc w:val="both"/>
        <w:rPr>
          <w:rFonts w:ascii="Liberation Serif" w:eastAsia="Calibri" w:hAnsi="Liberation Serif" w:cs="Times New Roman"/>
          <w:color w:val="141412"/>
          <w:sz w:val="24"/>
          <w:szCs w:val="24"/>
        </w:rPr>
      </w:pPr>
      <w:r w:rsidRPr="0045133D">
        <w:rPr>
          <w:rFonts w:ascii="Liberation Serif" w:eastAsia="Calibri" w:hAnsi="Liberation Serif" w:cs="Times New Roman"/>
          <w:color w:val="141412"/>
          <w:sz w:val="24"/>
          <w:szCs w:val="24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</w:t>
      </w:r>
      <w:r w:rsidR="0045133D">
        <w:rPr>
          <w:rFonts w:ascii="Liberation Serif" w:eastAsia="Calibri" w:hAnsi="Liberation Serif" w:cs="Times New Roman"/>
          <w:color w:val="141412"/>
          <w:sz w:val="24"/>
          <w:szCs w:val="24"/>
        </w:rPr>
        <w:t>моционально-нравственной оценки.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5133D"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 w:rsidRPr="0045133D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5133D" w:rsidRPr="0045133D" w:rsidRDefault="0045133D" w:rsidP="0045133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Изобразительное искусство: 5 класс: учебник для учащихся общеобразовательных учреждений /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Е.А.,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Медкова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Е.С., Савенкова Л.Г. — М.: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>-Граф.</w:t>
      </w:r>
    </w:p>
    <w:p w:rsidR="0045133D" w:rsidRPr="0045133D" w:rsidRDefault="0045133D" w:rsidP="0045133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lastRenderedPageBreak/>
        <w:t>Изобразительное искусство: 5 класс: рабочие тетради /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Е.А., Савенкова Л.Г.— М.: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>-Граф.</w:t>
      </w:r>
    </w:p>
    <w:p w:rsidR="0045133D" w:rsidRPr="0045133D" w:rsidRDefault="0045133D" w:rsidP="0045133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Изобразительное искусство: 6 класс: учебник для учащихся общеобразовательных учреждений /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Е.А.,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Медкова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Е.С., Савенкова Л.Г. — М.: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>-Граф.</w:t>
      </w:r>
    </w:p>
    <w:p w:rsidR="0045133D" w:rsidRPr="0045133D" w:rsidRDefault="0045133D" w:rsidP="0045133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Изобразительное искусство: 6 класс: рабочие тетради /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Е.А., Савенкова Л.Г. — М.: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>-Граф.</w:t>
      </w:r>
    </w:p>
    <w:p w:rsidR="0045133D" w:rsidRPr="0045133D" w:rsidRDefault="0045133D" w:rsidP="0045133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Изобразительное искусство: 7 класс: учебник для учащихся общеобразовательных учреждений /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Е.А.,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Медкова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Е.С., Савенкова Л.Г. — М.: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>-Граф.</w:t>
      </w:r>
    </w:p>
    <w:p w:rsidR="0045133D" w:rsidRPr="0045133D" w:rsidRDefault="0045133D" w:rsidP="0045133D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Изобразительное искусство: 7 класс: рабочие тетради /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Е.А., Савенкова Л.Г. — М.: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>-Граф.</w:t>
      </w:r>
    </w:p>
    <w:p w:rsidR="0045133D" w:rsidRPr="0045133D" w:rsidRDefault="0045133D" w:rsidP="00510838">
      <w:pPr>
        <w:spacing w:after="0"/>
        <w:ind w:firstLine="708"/>
        <w:jc w:val="both"/>
        <w:rPr>
          <w:rFonts w:ascii="Liberation Serif" w:eastAsia="Calibri" w:hAnsi="Liberation Serif" w:cs="Times New Roman"/>
          <w:color w:val="141412"/>
          <w:sz w:val="24"/>
          <w:szCs w:val="24"/>
        </w:rPr>
      </w:pPr>
    </w:p>
    <w:p w:rsidR="00327FB7" w:rsidRPr="0045133D" w:rsidRDefault="00327FB7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45133D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45133D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45133D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45133D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45133D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45133D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воспитания.</w:t>
      </w:r>
    </w:p>
    <w:p w:rsidR="00C40459" w:rsidRPr="0045133D" w:rsidRDefault="00C40459" w:rsidP="00DE1C1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45133D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45133D" w:rsidRDefault="00C40459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327FB7" w:rsidRPr="0045133D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510838" w:rsidRPr="0045133D">
        <w:rPr>
          <w:rFonts w:ascii="Liberation Serif" w:hAnsi="Liberation Serif" w:cs="Times New Roman"/>
          <w:sz w:val="24"/>
          <w:szCs w:val="24"/>
        </w:rPr>
        <w:t>ИЗО</w:t>
      </w:r>
      <w:r w:rsidR="00327FB7" w:rsidRPr="0045133D">
        <w:rPr>
          <w:rFonts w:ascii="Liberation Serif" w:hAnsi="Liberation Serif" w:cs="Times New Roman"/>
          <w:sz w:val="24"/>
          <w:szCs w:val="24"/>
        </w:rPr>
        <w:t xml:space="preserve">» </w:t>
      </w:r>
      <w:r w:rsidRPr="0045133D">
        <w:rPr>
          <w:rFonts w:ascii="Liberation Serif" w:hAnsi="Liberation Serif" w:cs="Times New Roman"/>
          <w:sz w:val="24"/>
          <w:szCs w:val="24"/>
        </w:rPr>
        <w:t xml:space="preserve">выделяется </w:t>
      </w:r>
      <w:r w:rsidR="003B7888" w:rsidRPr="0045133D">
        <w:rPr>
          <w:rFonts w:ascii="Liberation Serif" w:hAnsi="Liberation Serif" w:cs="Times New Roman"/>
          <w:sz w:val="24"/>
          <w:szCs w:val="24"/>
        </w:rPr>
        <w:t>3</w:t>
      </w:r>
      <w:r w:rsidR="00510838" w:rsidRPr="0045133D">
        <w:rPr>
          <w:rFonts w:ascii="Liberation Serif" w:hAnsi="Liberation Serif" w:cs="Times New Roman"/>
          <w:sz w:val="24"/>
          <w:szCs w:val="24"/>
        </w:rPr>
        <w:t>5</w:t>
      </w:r>
      <w:r w:rsidRPr="0045133D">
        <w:rPr>
          <w:rFonts w:ascii="Liberation Serif" w:hAnsi="Liberation Serif" w:cs="Times New Roman"/>
          <w:sz w:val="24"/>
          <w:szCs w:val="24"/>
        </w:rPr>
        <w:t xml:space="preserve"> час</w:t>
      </w:r>
      <w:r w:rsidR="00510838" w:rsidRPr="0045133D">
        <w:rPr>
          <w:rFonts w:ascii="Liberation Serif" w:hAnsi="Liberation Serif" w:cs="Times New Roman"/>
          <w:sz w:val="24"/>
          <w:szCs w:val="24"/>
        </w:rPr>
        <w:t>ов</w:t>
      </w:r>
      <w:r w:rsidRPr="0045133D">
        <w:rPr>
          <w:rFonts w:ascii="Liberation Serif" w:hAnsi="Liberation Serif" w:cs="Times New Roman"/>
          <w:sz w:val="24"/>
          <w:szCs w:val="24"/>
        </w:rPr>
        <w:t xml:space="preserve"> в год в </w:t>
      </w:r>
      <w:r w:rsidR="003B7888" w:rsidRPr="0045133D">
        <w:rPr>
          <w:rFonts w:ascii="Liberation Serif" w:hAnsi="Liberation Serif" w:cs="Times New Roman"/>
          <w:sz w:val="24"/>
          <w:szCs w:val="24"/>
        </w:rPr>
        <w:t>5</w:t>
      </w:r>
      <w:r w:rsidRPr="0045133D">
        <w:rPr>
          <w:rFonts w:ascii="Liberation Serif" w:hAnsi="Liberation Serif" w:cs="Times New Roman"/>
          <w:sz w:val="24"/>
          <w:szCs w:val="24"/>
        </w:rPr>
        <w:t xml:space="preserve"> классе</w:t>
      </w:r>
      <w:r w:rsidR="00DE1C18" w:rsidRPr="0045133D">
        <w:rPr>
          <w:rFonts w:ascii="Liberation Serif" w:hAnsi="Liberation Serif" w:cs="Times New Roman"/>
          <w:sz w:val="24"/>
          <w:szCs w:val="24"/>
        </w:rPr>
        <w:t>,</w:t>
      </w:r>
      <w:r w:rsidR="00D713B1" w:rsidRPr="0045133D">
        <w:rPr>
          <w:rFonts w:ascii="Liberation Serif" w:hAnsi="Liberation Serif" w:cs="Times New Roman"/>
          <w:sz w:val="24"/>
          <w:szCs w:val="24"/>
        </w:rPr>
        <w:t xml:space="preserve"> 3</w:t>
      </w:r>
      <w:r w:rsidR="00510838" w:rsidRPr="0045133D">
        <w:rPr>
          <w:rFonts w:ascii="Liberation Serif" w:hAnsi="Liberation Serif" w:cs="Times New Roman"/>
          <w:sz w:val="24"/>
          <w:szCs w:val="24"/>
        </w:rPr>
        <w:t>5</w:t>
      </w:r>
      <w:r w:rsidR="00DE1C18" w:rsidRPr="0045133D">
        <w:rPr>
          <w:rFonts w:ascii="Liberation Serif" w:hAnsi="Liberation Serif" w:cs="Times New Roman"/>
          <w:sz w:val="24"/>
          <w:szCs w:val="24"/>
        </w:rPr>
        <w:t xml:space="preserve"> час</w:t>
      </w:r>
      <w:r w:rsidR="00510838" w:rsidRPr="0045133D">
        <w:rPr>
          <w:rFonts w:ascii="Liberation Serif" w:hAnsi="Liberation Serif" w:cs="Times New Roman"/>
          <w:sz w:val="24"/>
          <w:szCs w:val="24"/>
        </w:rPr>
        <w:t>ов</w:t>
      </w:r>
      <w:r w:rsidR="00DE1C18" w:rsidRPr="0045133D">
        <w:rPr>
          <w:rFonts w:ascii="Liberation Serif" w:hAnsi="Liberation Serif" w:cs="Times New Roman"/>
          <w:sz w:val="24"/>
          <w:szCs w:val="24"/>
        </w:rPr>
        <w:t xml:space="preserve"> в год </w:t>
      </w:r>
      <w:r w:rsidRPr="0045133D">
        <w:rPr>
          <w:rFonts w:ascii="Liberation Serif" w:hAnsi="Liberation Serif" w:cs="Times New Roman"/>
          <w:sz w:val="24"/>
          <w:szCs w:val="24"/>
        </w:rPr>
        <w:t xml:space="preserve">в </w:t>
      </w:r>
      <w:r w:rsidR="003B7888" w:rsidRPr="0045133D">
        <w:rPr>
          <w:rFonts w:ascii="Liberation Serif" w:hAnsi="Liberation Serif" w:cs="Times New Roman"/>
          <w:sz w:val="24"/>
          <w:szCs w:val="24"/>
        </w:rPr>
        <w:t>6</w:t>
      </w:r>
      <w:r w:rsidRPr="0045133D">
        <w:rPr>
          <w:rFonts w:ascii="Liberation Serif" w:hAnsi="Liberation Serif" w:cs="Times New Roman"/>
          <w:sz w:val="24"/>
          <w:szCs w:val="24"/>
        </w:rPr>
        <w:t xml:space="preserve"> классе, </w:t>
      </w:r>
      <w:r w:rsidR="007E2A6C" w:rsidRPr="0045133D">
        <w:rPr>
          <w:rFonts w:ascii="Liberation Serif" w:hAnsi="Liberation Serif" w:cs="Times New Roman"/>
          <w:sz w:val="24"/>
          <w:szCs w:val="24"/>
        </w:rPr>
        <w:t>3</w:t>
      </w:r>
      <w:r w:rsidR="00510838" w:rsidRPr="0045133D">
        <w:rPr>
          <w:rFonts w:ascii="Liberation Serif" w:hAnsi="Liberation Serif" w:cs="Times New Roman"/>
          <w:sz w:val="24"/>
          <w:szCs w:val="24"/>
        </w:rPr>
        <w:t>5</w:t>
      </w:r>
      <w:r w:rsidRPr="0045133D">
        <w:rPr>
          <w:rFonts w:ascii="Liberation Serif" w:hAnsi="Liberation Serif" w:cs="Times New Roman"/>
          <w:sz w:val="24"/>
          <w:szCs w:val="24"/>
        </w:rPr>
        <w:t xml:space="preserve"> час</w:t>
      </w:r>
      <w:r w:rsidR="00510838" w:rsidRPr="0045133D">
        <w:rPr>
          <w:rFonts w:ascii="Liberation Serif" w:hAnsi="Liberation Serif" w:cs="Times New Roman"/>
          <w:sz w:val="24"/>
          <w:szCs w:val="24"/>
        </w:rPr>
        <w:t>ов</w:t>
      </w:r>
      <w:r w:rsidRPr="0045133D">
        <w:rPr>
          <w:rFonts w:ascii="Liberation Serif" w:hAnsi="Liberation Serif" w:cs="Times New Roman"/>
          <w:sz w:val="24"/>
          <w:szCs w:val="24"/>
        </w:rPr>
        <w:t xml:space="preserve"> в год в </w:t>
      </w:r>
      <w:r w:rsidR="003B7888" w:rsidRPr="0045133D">
        <w:rPr>
          <w:rFonts w:ascii="Liberation Serif" w:hAnsi="Liberation Serif" w:cs="Times New Roman"/>
          <w:sz w:val="24"/>
          <w:szCs w:val="24"/>
        </w:rPr>
        <w:t>7</w:t>
      </w:r>
      <w:r w:rsidR="00510838" w:rsidRPr="0045133D">
        <w:rPr>
          <w:rFonts w:ascii="Liberation Serif" w:hAnsi="Liberation Serif" w:cs="Times New Roman"/>
          <w:sz w:val="24"/>
          <w:szCs w:val="24"/>
        </w:rPr>
        <w:t xml:space="preserve"> классе</w:t>
      </w:r>
      <w:r w:rsidR="00E54903" w:rsidRPr="0045133D">
        <w:rPr>
          <w:rFonts w:ascii="Liberation Serif" w:hAnsi="Liberation Serif" w:cs="Times New Roman"/>
          <w:sz w:val="24"/>
          <w:szCs w:val="24"/>
        </w:rPr>
        <w:t>.</w:t>
      </w:r>
    </w:p>
    <w:p w:rsidR="00C02806" w:rsidRPr="0045133D" w:rsidRDefault="00C02806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E1C18" w:rsidRPr="0045133D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5133D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45133D" w:rsidRPr="0045133D" w:rsidRDefault="0045133D" w:rsidP="0045133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45133D"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 5-7 классов: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Социально-значимые понятия:</w:t>
      </w:r>
    </w:p>
    <w:p w:rsidR="0045133D" w:rsidRPr="0045133D" w:rsidRDefault="0045133D" w:rsidP="0045133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осознание российской гражданской идентичности;</w:t>
      </w:r>
    </w:p>
    <w:p w:rsidR="0045133D" w:rsidRPr="0045133D" w:rsidRDefault="0045133D" w:rsidP="004513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готовность обучающихся к саморазвитию, самостоятельности и личностному самоопределению;</w:t>
      </w:r>
    </w:p>
    <w:p w:rsidR="0045133D" w:rsidRPr="0045133D" w:rsidRDefault="0045133D" w:rsidP="004513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ценность самостоятельности и инициативы;</w:t>
      </w:r>
    </w:p>
    <w:p w:rsidR="0045133D" w:rsidRPr="0045133D" w:rsidRDefault="0045133D" w:rsidP="004513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наличие мотивации к целенаправленной социально значимой деятельности;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Позитивные ценностные отношения и социально значимые навыки, умения и способности:</w:t>
      </w:r>
    </w:p>
    <w:p w:rsidR="0045133D" w:rsidRPr="0045133D" w:rsidRDefault="0045133D" w:rsidP="0045133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Патриотизм: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посильное участие в делах своей семьи, родного края, России;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межнациональное общение в духе дружбы, равенства и взаимопомощи народов;</w:t>
      </w:r>
    </w:p>
    <w:p w:rsidR="0045133D" w:rsidRPr="0045133D" w:rsidRDefault="0045133D" w:rsidP="0045133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Гражданское воспитание: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способность вести диалог, находить конструктивные выходы из конфликтных ситуаций;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готовность прийти на помощь человеку;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этические правила отношений с противоположным полом, со старшими и младшими;</w:t>
      </w:r>
    </w:p>
    <w:p w:rsidR="0045133D" w:rsidRPr="0045133D" w:rsidRDefault="0045133D" w:rsidP="0045133D">
      <w:pPr>
        <w:spacing w:after="0" w:line="240" w:lineRule="auto"/>
        <w:ind w:left="720" w:hanging="294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3) Приобщение к культурному наследию: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систематическое чтение как средство познания мира;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соблюдение языковой культуры;</w:t>
      </w:r>
    </w:p>
    <w:p w:rsidR="0045133D" w:rsidRPr="0045133D" w:rsidRDefault="0045133D" w:rsidP="0045133D">
      <w:pPr>
        <w:spacing w:after="0" w:line="240" w:lineRule="auto"/>
        <w:ind w:left="720" w:hanging="294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4) Популяризация научных знаний: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расширение знаний об устройстве мира и общества;</w:t>
      </w:r>
    </w:p>
    <w:p w:rsidR="0045133D" w:rsidRPr="0045133D" w:rsidRDefault="0045133D" w:rsidP="0045133D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- готовности к саморазвитию и самообразованию.</w:t>
      </w:r>
    </w:p>
    <w:p w:rsidR="0045133D" w:rsidRPr="0045133D" w:rsidRDefault="0045133D" w:rsidP="0045133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 w:rsidRPr="0045133D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45133D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5 классов: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1)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45133D">
        <w:rPr>
          <w:rFonts w:ascii="Liberation Serif" w:hAnsi="Liberation Serif" w:cs="Times New Roman"/>
          <w:sz w:val="24"/>
          <w:szCs w:val="24"/>
        </w:rPr>
        <w:lastRenderedPageBreak/>
        <w:t xml:space="preserve">рамках предложенных условий и требований, корректировать свои действия в соответствии с изменяющейся ситуацией; 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2) умение самостоятельно оценивать правильность выполнения учебной задачи, собственные возможности ее решения; 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3) владение основами самоконтроля, самооценки, принятия решений и осуществления осознанного выбора в учебной, познавательной и творческой деятельности;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4) смысловое чтение;</w:t>
      </w:r>
    </w:p>
    <w:p w:rsidR="0045133D" w:rsidRPr="0045133D" w:rsidRDefault="0045133D" w:rsidP="0045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5) освоение обучающимися </w:t>
      </w:r>
      <w:proofErr w:type="spellStart"/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6) способность их использовать в учебной, познавательной и социальной практике;</w:t>
      </w:r>
    </w:p>
    <w:p w:rsidR="0045133D" w:rsidRPr="0045133D" w:rsidRDefault="0045133D" w:rsidP="0045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7)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8)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5133D" w:rsidRPr="0045133D" w:rsidRDefault="0045133D" w:rsidP="0045133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 w:rsidRPr="0045133D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45133D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6 классов:</w:t>
      </w:r>
    </w:p>
    <w:p w:rsidR="0045133D" w:rsidRPr="0045133D" w:rsidRDefault="0045133D" w:rsidP="0045133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45133D" w:rsidRPr="0045133D" w:rsidRDefault="0045133D" w:rsidP="0045133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5133D" w:rsidRPr="0045133D" w:rsidRDefault="0045133D" w:rsidP="0045133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</w:t>
      </w:r>
    </w:p>
    <w:p w:rsidR="0045133D" w:rsidRPr="0045133D" w:rsidRDefault="0045133D" w:rsidP="0045133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систем; </w:t>
      </w:r>
    </w:p>
    <w:p w:rsidR="0045133D" w:rsidRPr="0045133D" w:rsidRDefault="0045133D" w:rsidP="0045133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5133D" w:rsidRPr="0045133D" w:rsidRDefault="0045133D" w:rsidP="0045133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освоение обучающимися </w:t>
      </w:r>
      <w:proofErr w:type="spellStart"/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45133D" w:rsidRPr="0045133D" w:rsidRDefault="0045133D" w:rsidP="0045133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способность их использовать в учебной, познавательной и социальной практике;</w:t>
      </w:r>
    </w:p>
    <w:p w:rsidR="0045133D" w:rsidRPr="0045133D" w:rsidRDefault="0045133D" w:rsidP="0045133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45133D" w:rsidRPr="0045133D" w:rsidRDefault="0045133D" w:rsidP="0045133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1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45133D" w:rsidRPr="0045133D" w:rsidRDefault="0045133D" w:rsidP="0045133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45133D" w:rsidRPr="0045133D" w:rsidRDefault="0045133D" w:rsidP="0045133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 w:rsidRPr="0045133D">
        <w:rPr>
          <w:rFonts w:ascii="Liberation Serif" w:hAnsi="Liberation Serif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45133D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7 классов: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1)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деятельности; 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3) умение 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владение устной и письменной речью, монологической контекстной речью; 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4) формирование и развитие компетентности в области использования информационно-коммуникационных технологий (далее — ИКТ);</w:t>
      </w:r>
    </w:p>
    <w:p w:rsidR="0045133D" w:rsidRPr="0045133D" w:rsidRDefault="0045133D" w:rsidP="0045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5) освоение обучающимися </w:t>
      </w:r>
      <w:proofErr w:type="spellStart"/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6) способность их использовать в учебной, познавательной и социальной практике;</w:t>
      </w:r>
    </w:p>
    <w:p w:rsidR="0045133D" w:rsidRPr="0045133D" w:rsidRDefault="0045133D" w:rsidP="0045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45133D">
        <w:rPr>
          <w:rFonts w:ascii="Liberation Serif" w:eastAsiaTheme="minorEastAsia" w:hAnsi="Liberation Serif" w:cs="Times New Roman"/>
          <w:sz w:val="24"/>
          <w:szCs w:val="24"/>
          <w:lang w:eastAsia="ru-RU"/>
        </w:rPr>
        <w:t>7)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8)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5133D" w:rsidRPr="0045133D" w:rsidRDefault="0045133D" w:rsidP="0045133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45133D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 5 классов: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45133D">
        <w:rPr>
          <w:rFonts w:ascii="Liberation Serif" w:hAnsi="Liberation Serif" w:cs="Times New Roman"/>
          <w:i/>
          <w:sz w:val="24"/>
          <w:szCs w:val="24"/>
        </w:rPr>
        <w:t>Обучающийся после завершения курса изобразительного искусства научится: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•раскрывать смысл народных праздников и обрядов, их отражение в народном искусстве и в современной жизни;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создавать эскизы декоративного убранства русской избы;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определять специфику образного языка декоративно-прикладного искусства;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создавать самостоятельные варианты орнаментального построения композиции с опорой на народные традиции (вышивки, росписи);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•создавать эскизы народного традиционного (праздничного) костюма, его отдельных элементов в цветовом решении;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•умело пользоваться языком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декоративноприкладного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 xml:space="preserve">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•выстраивать декоративные, орнаментальные композиции по мотивам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создавать декоративные стилизованные изображения на основе природных мотивов;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•характеризовать особенности построения народного орнамента; создавать свои варианты орнамента, используя народные традиции;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•различать виды и материалы декоративно-прикладного искусства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lastRenderedPageBreak/>
        <w:t>•различать национальные особенности русского орнамента и орнаментов других народов России;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•находить общие черты в решении формы конструктивных декоративных изобразительных элементов используемого материала в произведениях народных и современных промыслов;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•различать и характеризовать несколько народных художественных промыслов России.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  <w:highlight w:val="yellow"/>
        </w:rPr>
      </w:pPr>
      <w:r w:rsidRPr="0045133D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•владеть диалогической формой коммуникации, уметь аргументировать свою позицию в процессе изучения изобразительного искусства;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осознавать общечеловеческие ценности, выраженные в главных темах искусства.</w:t>
      </w:r>
    </w:p>
    <w:p w:rsidR="0045133D" w:rsidRPr="0045133D" w:rsidRDefault="0045133D" w:rsidP="0045133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45133D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 6 классов: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45133D">
        <w:rPr>
          <w:rFonts w:ascii="Liberation Serif" w:hAnsi="Liberation Serif" w:cs="Times New Roman"/>
          <w:i/>
          <w:sz w:val="24"/>
          <w:szCs w:val="24"/>
        </w:rPr>
        <w:t>Обучающийся после завершения курса изобразительного искусства научится: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называть пространственные и временные виды искусства и объяснять различие между ними;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•классифицировать жанровую систему в изобразительном искусстве и ее значение для анализа развития искусства;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•создавать художественные образы, используя разные выразительные возможности художественных материалов;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создавать плоскостные силуэтные изображения обычных, простых предметов;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•изображать сложную форму предмета (силуэт) как соотношение простых геометрических фигур;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создавать линейные изображения геометрических тел с натуры, в том числе натюрморт;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•передавать объём на плоскости изобразительными средствами (живопись, графика);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•передавать форму, пропорции простых геометрических тел с натуры;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•создавать наброски, зарисовки, краткосрочные рисунки;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•рассуждать о разных способах передачи перспективы в изобразительном искусстве;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•владеть элементарными способами построения композиции как целостного и образного строя произведения (понимать роль формата и размера изобразительной плоскости, соотношение целого и детали, значение каждого изображаемого предмета (фрагмента) в раскрытии замысла композиции);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•использовать в работе разные художественные материалы: краски (гуашь, акварель), графические материалы (карандаши простые и цветные, тушь, пастель, восковые мелки, фломастеры и др.), пластилин и глину, готовые объёмные формы; применять коллажные техники;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•использовать в качестве средств выражения при создании объёмных работ соотношения пропорций, освещение, цветовые отношения (изображения с натуры, по представлению, по памяти);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•строить изображения простых предметов по правилам линейной перспективы;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•характеризовать освещение как важнейшее выразительное средство изобразительного искусства, как средство построения объёма предметов и глубины пространства;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•передавать с помощью света характер формы и настроение в композиции натюрморта;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•владеть опытом создания натюрморта графическими средствами и простой гравюры с помощью наклеек на картоне;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•выражать в натюрморте собственное настроение и переживания с помощью цвета;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•различать и характеризовать виды портрета;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понимать и характеризовать основы изображения головы человека;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пользоваться навыками работы с доступными скульптурными материалами;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lastRenderedPageBreak/>
        <w:t>•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•называть имена выдающихся русских и зарубежных художников-портретистов и определять их произведения.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45133D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понимать специфику изображения в полиграфии;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различать формы полиграфической продукции: книги, журналы, плакаты, афиши и др.;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различать и характеризовать типы изображения в полиграфии (графическое, живописное, компьютерное, фотографическое);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•называть имена великих русских живописцев и архитекторов XVIII—XIX веков;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•называть и характеризовать произведения изобразительного искусства и архитектуры русских художников XVIII—XIX веков;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называть имена выдающихся русских художников-ваятелей XVIII века и определять скульптурные памятники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•применять творческий опыт разработки художественного проекта — создания композиции на определённую тему.</w:t>
      </w:r>
    </w:p>
    <w:p w:rsidR="0045133D" w:rsidRPr="0045133D" w:rsidRDefault="0045133D" w:rsidP="0045133D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45133D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 7 классов: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45133D">
        <w:rPr>
          <w:rFonts w:ascii="Liberation Serif" w:hAnsi="Liberation Serif" w:cs="Times New Roman"/>
          <w:i/>
          <w:sz w:val="24"/>
          <w:szCs w:val="24"/>
        </w:rPr>
        <w:t>Обучающийся после завершения курса изобразительного искусства научится: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владеть приёмами передачи наблюдательной перспективы и ритмической организации плоскости изображения в композиции;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характеризовать значение тематической картины XIX века в развитии русской культуры;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рассуждать о значении творчества великих русских художников в создании целостного образа народа и образа национальной истории;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называть имена нескольких известных художников объединения «Мир искусства» и их наиболее известные произведения;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высказывать своё мнение о роли монументальных памятников в жизни общества;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рассуждать об особенностях художественного образа советского народа в годы Великой Отечественной войны;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•описывать и характеризовать выдающиеся монументальные памятники и ансамбли, посвящённые Великой Отечественной войне;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анализировать художественно-выразительные средства произведений изобразительного искусства XX века;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владеть культурой зрительского восприятия;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•характеризовать и анализировать основные этапы развития и истории архитектуры и дизайна;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•понимать единство художественного и функционального в вещи, форму и материал;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•называть особенности архитектурно-художественных стилей разных эпох;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понимать тенденции и перспективы развития современной архитектуры;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различать образно-стилевой язык архитектуры прошлого;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характеризовать и различать малые формы архитектуры и дизайна в пространстве городской среды;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•представлять и использовать в практической деятельности особенности формообразования — объёмные формы в дизайне и архитектуре (макеты из бумаги, картона, пластилина);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•узнавать и элементарно описывать различные стили и направления в изобразительном искусстве;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соотносить наиболее известные стили в искусстве с конкретным историческим периодом: Древний мир, Античность, Средневековье, эпоха Возрождения, Новое время, Новейшее время;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lastRenderedPageBreak/>
        <w:t>•ориентироваться в разнообразии стилей и направлений живописи и архитектуры XVIII—XIX веков;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использовать в речи новые термины, связанные со стилями в изобразительном искусстве и архитектуре XVIII—XIX веков;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выявлять и называть характерные особенности русской портретной живописи XVIII века;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характеризовать признаки и особенности московского барокко;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называть имена великих русских живописцев и архитекторов XVIII—XIX  веков и характеризовать их произведения;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узнавать, характеризовать, находить черты художественных направлений в искусстве XIX и XX веков.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45133D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•узнавать основные художественные направления в искусстве XIX и XX веков;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узнавать, называть основные художественные стили в европейском и русском искусстве и время их развития в истории культуры;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•понимать смысл традиций и новаторства в изобразительном искусстве XX века. Модерн. Авангард. Сюрреализм;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• характеризовать стиль модерн в архитектуре. Ф. О.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Шехтель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>. А. Гауди;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•понимать основы сценографии как вида художественного творчества;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понимать роль костюма, маски и грима в искусстве актерского перевоплощения;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• называть имена российских художников (А. Я. Головин, А. Н. Бенуа, М. В. </w:t>
      </w:r>
      <w:proofErr w:type="spellStart"/>
      <w:r w:rsidRPr="0045133D">
        <w:rPr>
          <w:rFonts w:ascii="Liberation Serif" w:hAnsi="Liberation Serif" w:cs="Times New Roman"/>
          <w:sz w:val="24"/>
          <w:szCs w:val="24"/>
        </w:rPr>
        <w:t>Добужинский</w:t>
      </w:r>
      <w:proofErr w:type="spellEnd"/>
      <w:r w:rsidRPr="0045133D">
        <w:rPr>
          <w:rFonts w:ascii="Liberation Serif" w:hAnsi="Liberation Serif" w:cs="Times New Roman"/>
          <w:sz w:val="24"/>
          <w:szCs w:val="24"/>
        </w:rPr>
        <w:t>);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понимать изобразительную природу экранных искусств;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характеризовать принципы киномонтажа в создании художественного образа;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 xml:space="preserve">•называть имена мастеров российского кинематографа. С. М. Эйзенштейн. 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А. А.  Тарковский. С. Ф. Бондарчук. Н. С. Михалков;</w:t>
      </w:r>
    </w:p>
    <w:p w:rsidR="0045133D" w:rsidRPr="0045133D" w:rsidRDefault="0045133D" w:rsidP="0045133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5133D">
        <w:rPr>
          <w:rFonts w:ascii="Liberation Serif" w:hAnsi="Liberation Serif" w:cs="Times New Roman"/>
          <w:sz w:val="24"/>
          <w:szCs w:val="24"/>
        </w:rPr>
        <w:t>• понимать различия в творческой работе художника-живописца и сценографа.</w:t>
      </w:r>
    </w:p>
    <w:p w:rsidR="00E54903" w:rsidRPr="0045133D" w:rsidRDefault="00E54903" w:rsidP="00375092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p w:rsidR="0045133D" w:rsidRPr="0045133D" w:rsidRDefault="0045133D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sectPr w:rsidR="0045133D" w:rsidRPr="0045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9250C"/>
    <w:multiLevelType w:val="hybridMultilevel"/>
    <w:tmpl w:val="FC62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1E69"/>
    <w:multiLevelType w:val="multilevel"/>
    <w:tmpl w:val="A64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0794F"/>
    <w:multiLevelType w:val="hybridMultilevel"/>
    <w:tmpl w:val="56185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6872"/>
    <w:multiLevelType w:val="hybridMultilevel"/>
    <w:tmpl w:val="60143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50EF2"/>
    <w:multiLevelType w:val="hybridMultilevel"/>
    <w:tmpl w:val="1C5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8585A"/>
    <w:multiLevelType w:val="hybridMultilevel"/>
    <w:tmpl w:val="39C2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7E8F"/>
    <w:multiLevelType w:val="hybridMultilevel"/>
    <w:tmpl w:val="F244D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C9"/>
    <w:multiLevelType w:val="hybridMultilevel"/>
    <w:tmpl w:val="967C7AB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F1024"/>
    <w:multiLevelType w:val="hybridMultilevel"/>
    <w:tmpl w:val="F0744B8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3E22013"/>
    <w:multiLevelType w:val="hybridMultilevel"/>
    <w:tmpl w:val="7044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50CE"/>
    <w:multiLevelType w:val="hybridMultilevel"/>
    <w:tmpl w:val="4782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340BF"/>
    <w:multiLevelType w:val="hybridMultilevel"/>
    <w:tmpl w:val="4F5E4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760C3"/>
    <w:multiLevelType w:val="hybridMultilevel"/>
    <w:tmpl w:val="D450A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D1CE9"/>
    <w:multiLevelType w:val="hybridMultilevel"/>
    <w:tmpl w:val="91EE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4555"/>
    <w:multiLevelType w:val="hybridMultilevel"/>
    <w:tmpl w:val="35AA39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D123B"/>
    <w:multiLevelType w:val="hybridMultilevel"/>
    <w:tmpl w:val="447E0A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70EC"/>
    <w:multiLevelType w:val="hybridMultilevel"/>
    <w:tmpl w:val="E104F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F1DB0"/>
    <w:multiLevelType w:val="hybridMultilevel"/>
    <w:tmpl w:val="42BEC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401405"/>
    <w:multiLevelType w:val="hybridMultilevel"/>
    <w:tmpl w:val="6128C5E2"/>
    <w:lvl w:ilvl="0" w:tplc="0CD475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70746"/>
    <w:multiLevelType w:val="hybridMultilevel"/>
    <w:tmpl w:val="94A61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7611"/>
    <w:multiLevelType w:val="hybridMultilevel"/>
    <w:tmpl w:val="52502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362400"/>
    <w:multiLevelType w:val="hybridMultilevel"/>
    <w:tmpl w:val="A9D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8"/>
  </w:num>
  <w:num w:numId="5">
    <w:abstractNumId w:val="27"/>
  </w:num>
  <w:num w:numId="6">
    <w:abstractNumId w:val="7"/>
  </w:num>
  <w:num w:numId="7">
    <w:abstractNumId w:val="15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22"/>
  </w:num>
  <w:num w:numId="15">
    <w:abstractNumId w:val="16"/>
  </w:num>
  <w:num w:numId="16">
    <w:abstractNumId w:val="11"/>
  </w:num>
  <w:num w:numId="17">
    <w:abstractNumId w:val="24"/>
  </w:num>
  <w:num w:numId="18">
    <w:abstractNumId w:val="23"/>
  </w:num>
  <w:num w:numId="19">
    <w:abstractNumId w:val="13"/>
  </w:num>
  <w:num w:numId="20">
    <w:abstractNumId w:val="26"/>
  </w:num>
  <w:num w:numId="21">
    <w:abstractNumId w:val="25"/>
  </w:num>
  <w:num w:numId="22">
    <w:abstractNumId w:val="19"/>
  </w:num>
  <w:num w:numId="23">
    <w:abstractNumId w:val="20"/>
  </w:num>
  <w:num w:numId="24">
    <w:abstractNumId w:val="30"/>
  </w:num>
  <w:num w:numId="25">
    <w:abstractNumId w:val="8"/>
  </w:num>
  <w:num w:numId="26">
    <w:abstractNumId w:val="31"/>
  </w:num>
  <w:num w:numId="27">
    <w:abstractNumId w:val="32"/>
  </w:num>
  <w:num w:numId="28">
    <w:abstractNumId w:val="21"/>
  </w:num>
  <w:num w:numId="29">
    <w:abstractNumId w:val="17"/>
  </w:num>
  <w:num w:numId="30">
    <w:abstractNumId w:val="9"/>
  </w:num>
  <w:num w:numId="31">
    <w:abstractNumId w:val="18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327FB7"/>
    <w:rsid w:val="00375092"/>
    <w:rsid w:val="003929BC"/>
    <w:rsid w:val="003B7888"/>
    <w:rsid w:val="0045133D"/>
    <w:rsid w:val="004D1985"/>
    <w:rsid w:val="004E2472"/>
    <w:rsid w:val="00510838"/>
    <w:rsid w:val="005F2D11"/>
    <w:rsid w:val="00760CD9"/>
    <w:rsid w:val="0076707C"/>
    <w:rsid w:val="00793926"/>
    <w:rsid w:val="007E2A6C"/>
    <w:rsid w:val="00832D7D"/>
    <w:rsid w:val="008A48BC"/>
    <w:rsid w:val="008B5CD7"/>
    <w:rsid w:val="008D4AEF"/>
    <w:rsid w:val="008F530D"/>
    <w:rsid w:val="00906B6B"/>
    <w:rsid w:val="0097137B"/>
    <w:rsid w:val="009904C8"/>
    <w:rsid w:val="00C02806"/>
    <w:rsid w:val="00C40459"/>
    <w:rsid w:val="00C46876"/>
    <w:rsid w:val="00CB1905"/>
    <w:rsid w:val="00D10702"/>
    <w:rsid w:val="00D713B1"/>
    <w:rsid w:val="00DE1C18"/>
    <w:rsid w:val="00E148BE"/>
    <w:rsid w:val="00E54903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A57723E-AC64-4B46-829C-3A51D9B1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2022-10-26T19:40:00Z</dcterms:created>
  <dcterms:modified xsi:type="dcterms:W3CDTF">2022-10-26T19:40:00Z</dcterms:modified>
</cp:coreProperties>
</file>