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1C" w:rsidRPr="0053251C" w:rsidRDefault="0053251C" w:rsidP="0053251C">
      <w:pPr>
        <w:widowControl w:val="0"/>
        <w:autoSpaceDE w:val="0"/>
        <w:autoSpaceDN w:val="0"/>
        <w:spacing w:before="186" w:after="0" w:line="204" w:lineRule="auto"/>
        <w:ind w:left="370" w:right="114" w:firstLine="791"/>
        <w:jc w:val="both"/>
        <w:rPr>
          <w:rFonts w:ascii="Book Antiqua" w:eastAsia="Book Antiqua" w:hAnsi="Book Antiqua" w:cs="Book Antiqua"/>
          <w:color w:val="231F20"/>
          <w:w w:val="105"/>
          <w:sz w:val="21"/>
          <w:szCs w:val="21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ind w:left="1162"/>
        <w:jc w:val="center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53251C" w:rsidRPr="0053251C" w:rsidRDefault="0053251C" w:rsidP="0053251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3251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Муниципальное бюджетное  общеобразовательное учреждение</w:t>
      </w:r>
    </w:p>
    <w:p w:rsidR="0053251C" w:rsidRPr="0053251C" w:rsidRDefault="0053251C" w:rsidP="005325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3251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«Средняя общеобразовательная школа №51» г. Калуги</w:t>
      </w:r>
    </w:p>
    <w:p w:rsidR="0053251C" w:rsidRPr="0053251C" w:rsidRDefault="0053251C" w:rsidP="005325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ar-SA"/>
        </w:rPr>
      </w:pPr>
    </w:p>
    <w:p w:rsidR="0053251C" w:rsidRPr="0053251C" w:rsidRDefault="0053251C" w:rsidP="005325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3251C">
        <w:rPr>
          <w:rFonts w:ascii="Times New Roman" w:eastAsia="Times New Roman" w:hAnsi="Times New Roman" w:cs="Times New Roman"/>
        </w:rPr>
        <w:t xml:space="preserve">                                           УТВЕРЖДАЮ</w:t>
      </w:r>
    </w:p>
    <w:p w:rsidR="0053251C" w:rsidRPr="0053251C" w:rsidRDefault="0053251C" w:rsidP="005325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3251C">
        <w:rPr>
          <w:rFonts w:ascii="Times New Roman" w:eastAsia="Times New Roman" w:hAnsi="Times New Roman" w:cs="Times New Roman"/>
        </w:rPr>
        <w:t xml:space="preserve">          директор школы</w:t>
      </w:r>
    </w:p>
    <w:p w:rsidR="0053251C" w:rsidRPr="0053251C" w:rsidRDefault="0053251C" w:rsidP="0053251C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53251C">
        <w:rPr>
          <w:rFonts w:ascii="Times New Roman" w:eastAsia="Times New Roman" w:hAnsi="Times New Roman" w:cs="Times New Roman"/>
        </w:rPr>
        <w:t>________/</w:t>
      </w:r>
      <w:proofErr w:type="spellStart"/>
      <w:r w:rsidRPr="0053251C">
        <w:rPr>
          <w:rFonts w:ascii="Times New Roman" w:eastAsia="Times New Roman" w:hAnsi="Times New Roman" w:cs="Times New Roman"/>
          <w:u w:val="single"/>
        </w:rPr>
        <w:t>А.М.Кривоносов</w:t>
      </w:r>
      <w:proofErr w:type="spellEnd"/>
    </w:p>
    <w:p w:rsidR="0053251C" w:rsidRPr="0053251C" w:rsidRDefault="0053251C" w:rsidP="0053251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3251C">
        <w:rPr>
          <w:rFonts w:ascii="Times New Roman" w:eastAsia="Times New Roman" w:hAnsi="Times New Roman" w:cs="Times New Roman"/>
        </w:rPr>
        <w:t xml:space="preserve"> «</w:t>
      </w:r>
      <w:r w:rsidRPr="0053251C">
        <w:rPr>
          <w:rFonts w:ascii="Times New Roman" w:eastAsia="Times New Roman" w:hAnsi="Times New Roman" w:cs="Times New Roman"/>
          <w:u w:val="single"/>
        </w:rPr>
        <w:t>30</w:t>
      </w:r>
      <w:r w:rsidRPr="0053251C">
        <w:rPr>
          <w:rFonts w:ascii="Times New Roman" w:eastAsia="Times New Roman" w:hAnsi="Times New Roman" w:cs="Times New Roman"/>
        </w:rPr>
        <w:t>»</w:t>
      </w:r>
      <w:r w:rsidRPr="0053251C">
        <w:rPr>
          <w:rFonts w:ascii="Times New Roman" w:eastAsia="Times New Roman" w:hAnsi="Times New Roman" w:cs="Times New Roman"/>
          <w:u w:val="single"/>
        </w:rPr>
        <w:t xml:space="preserve"> августа</w:t>
      </w:r>
      <w:r w:rsidRPr="0053251C">
        <w:rPr>
          <w:rFonts w:ascii="Times New Roman" w:eastAsia="Times New Roman" w:hAnsi="Times New Roman" w:cs="Times New Roman"/>
        </w:rPr>
        <w:t xml:space="preserve">  2023 г.</w:t>
      </w:r>
    </w:p>
    <w:p w:rsidR="0053251C" w:rsidRPr="0053251C" w:rsidRDefault="0053251C" w:rsidP="0053251C">
      <w:pPr>
        <w:widowControl w:val="0"/>
        <w:suppressAutoHyphens/>
        <w:spacing w:after="0" w:line="240" w:lineRule="auto"/>
        <w:ind w:left="-567"/>
        <w:jc w:val="right"/>
        <w:rPr>
          <w:rFonts w:ascii="Times New Roman" w:eastAsia="Calibri" w:hAnsi="Times New Roman" w:cs="Times New Roman"/>
          <w:color w:val="000000"/>
          <w:sz w:val="24"/>
          <w:szCs w:val="28"/>
          <w:lang w:eastAsia="ar-SA"/>
        </w:rPr>
      </w:pPr>
    </w:p>
    <w:p w:rsidR="0053251C" w:rsidRPr="0053251C" w:rsidRDefault="0053251C" w:rsidP="0053251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ar-SA"/>
        </w:rPr>
      </w:pPr>
    </w:p>
    <w:p w:rsidR="0053251C" w:rsidRPr="0053251C" w:rsidRDefault="0053251C" w:rsidP="0053251C">
      <w:pPr>
        <w:widowControl w:val="0"/>
        <w:suppressAutoHyphens/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8"/>
          <w:lang w:eastAsia="ar-SA"/>
        </w:rPr>
      </w:pPr>
    </w:p>
    <w:p w:rsidR="0053251C" w:rsidRPr="0053251C" w:rsidRDefault="0053251C" w:rsidP="0053251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ar-SA"/>
        </w:rPr>
      </w:pPr>
    </w:p>
    <w:p w:rsidR="0053251C" w:rsidRPr="0053251C" w:rsidRDefault="0053251C" w:rsidP="0053251C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ar-SA"/>
        </w:rPr>
      </w:pPr>
    </w:p>
    <w:p w:rsidR="0053251C" w:rsidRPr="0053251C" w:rsidRDefault="0053251C" w:rsidP="0053251C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3251C" w:rsidRPr="0053251C" w:rsidRDefault="0053251C" w:rsidP="0053251C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3251C" w:rsidRPr="0053251C" w:rsidRDefault="0053251C" w:rsidP="0053251C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3251C" w:rsidRPr="0053251C" w:rsidRDefault="0053251C" w:rsidP="005325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25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РАБОЧАЯ ПРОГРАММА  </w:t>
      </w:r>
    </w:p>
    <w:p w:rsidR="0053251C" w:rsidRPr="0053251C" w:rsidRDefault="0053251C" w:rsidP="005325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251C" w:rsidRPr="0053251C" w:rsidRDefault="0053251C" w:rsidP="005325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25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предмета </w:t>
      </w:r>
    </w:p>
    <w:p w:rsidR="0053251C" w:rsidRPr="0053251C" w:rsidRDefault="0053251C" w:rsidP="005325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:rsidR="0053251C" w:rsidRPr="0053251C" w:rsidRDefault="0053251C" w:rsidP="005325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53251C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астрономия </w:t>
      </w:r>
    </w:p>
    <w:p w:rsidR="0053251C" w:rsidRPr="0053251C" w:rsidRDefault="0053251C" w:rsidP="005325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2"/>
          <w:lang w:eastAsia="ru-RU"/>
        </w:rPr>
      </w:pPr>
      <w:r w:rsidRPr="0053251C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___________________</w:t>
      </w:r>
    </w:p>
    <w:p w:rsidR="0053251C" w:rsidRPr="0053251C" w:rsidRDefault="0053251C" w:rsidP="005325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  <w:r w:rsidRPr="0053251C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 xml:space="preserve"> ФГОС СОО </w:t>
      </w:r>
    </w:p>
    <w:p w:rsidR="0053251C" w:rsidRPr="0053251C" w:rsidRDefault="0053251C" w:rsidP="005325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</w:pPr>
      <w:r w:rsidRPr="0053251C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  <w:t>10-</w:t>
      </w:r>
      <w:bookmarkStart w:id="0" w:name="_GoBack"/>
      <w:bookmarkEnd w:id="0"/>
      <w:r w:rsidRPr="0053251C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  <w:t>11 классы</w:t>
      </w:r>
    </w:p>
    <w:p w:rsidR="0053251C" w:rsidRPr="0053251C" w:rsidRDefault="0053251C" w:rsidP="005325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</w:pPr>
    </w:p>
    <w:p w:rsidR="0053251C" w:rsidRPr="0053251C" w:rsidRDefault="0053251C" w:rsidP="005325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51C" w:rsidRPr="0053251C" w:rsidRDefault="0053251C" w:rsidP="005325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251C" w:rsidRPr="0053251C" w:rsidRDefault="0053251C" w:rsidP="0053251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251C" w:rsidRPr="0053251C" w:rsidRDefault="0053251C" w:rsidP="0053251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ind w:left="1162"/>
        <w:jc w:val="center"/>
        <w:outlineLvl w:val="0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color w:val="231F20"/>
          <w:sz w:val="24"/>
          <w:szCs w:val="24"/>
        </w:rPr>
        <w:lastRenderedPageBreak/>
        <w:t>ПОЯСНИТЕЛЬНАЯ ЗАПИСКА</w:t>
      </w:r>
    </w:p>
    <w:p w:rsidR="0053251C" w:rsidRPr="0053251C" w:rsidRDefault="0053251C" w:rsidP="0053251C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Наименование курса:  </w:t>
      </w:r>
      <w:r w:rsidRPr="0053251C">
        <w:rPr>
          <w:rFonts w:ascii="Times New Roman" w:eastAsia="Calibri" w:hAnsi="Times New Roman" w:cs="Times New Roman"/>
          <w:sz w:val="24"/>
          <w:szCs w:val="24"/>
          <w:u w:val="single"/>
        </w:rPr>
        <w:t>Астрономия</w:t>
      </w:r>
    </w:p>
    <w:p w:rsidR="0053251C" w:rsidRPr="0053251C" w:rsidRDefault="0053251C" w:rsidP="0053251C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Класс: </w:t>
      </w:r>
      <w:r w:rsidRPr="0053251C">
        <w:rPr>
          <w:rFonts w:ascii="Times New Roman" w:eastAsia="Calibri" w:hAnsi="Times New Roman" w:cs="Times New Roman"/>
          <w:sz w:val="24"/>
          <w:szCs w:val="24"/>
          <w:u w:val="single"/>
        </w:rPr>
        <w:t>11 .</w:t>
      </w:r>
    </w:p>
    <w:p w:rsidR="0053251C" w:rsidRPr="0053251C" w:rsidRDefault="0053251C" w:rsidP="0053251C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Уровень общего образования:  </w:t>
      </w:r>
      <w:r w:rsidRPr="005325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среднее  общее (Базовый уровень) </w:t>
      </w:r>
    </w:p>
    <w:p w:rsidR="0053251C" w:rsidRPr="0053251C" w:rsidRDefault="0053251C" w:rsidP="0053251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по учебному плану: всего </w:t>
      </w:r>
      <w:r w:rsidRPr="005325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34 часа 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в год, в неделю </w:t>
      </w:r>
      <w:r w:rsidRPr="005325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Pr="0053251C">
        <w:rPr>
          <w:rFonts w:ascii="Times New Roman" w:eastAsia="Calibri" w:hAnsi="Times New Roman" w:cs="Times New Roman"/>
          <w:sz w:val="24"/>
          <w:szCs w:val="24"/>
        </w:rPr>
        <w:t>час</w:t>
      </w:r>
    </w:p>
    <w:p w:rsidR="0053251C" w:rsidRPr="0053251C" w:rsidRDefault="0053251C" w:rsidP="0053251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Планирование составлено на основе  программы </w:t>
      </w:r>
      <w:r w:rsidRPr="005325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учебного предмета АСТРОНОМИЯ 11 </w:t>
      </w:r>
      <w:proofErr w:type="spellStart"/>
      <w:r w:rsidRPr="0053251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. (авторы программы Б.А. Воронцов-Вельяминов, Е.К. </w:t>
      </w:r>
      <w:proofErr w:type="spellStart"/>
      <w:r w:rsidRPr="0053251C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Pr="0053251C">
        <w:rPr>
          <w:rFonts w:ascii="Times New Roman" w:eastAsia="Calibri" w:hAnsi="Times New Roman" w:cs="Times New Roman"/>
          <w:sz w:val="24"/>
          <w:szCs w:val="24"/>
        </w:rPr>
        <w:t>, М.: Дрофа, 2013г.).</w:t>
      </w:r>
    </w:p>
    <w:p w:rsidR="0053251C" w:rsidRPr="0053251C" w:rsidRDefault="0053251C" w:rsidP="0053251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>Учебник</w:t>
      </w:r>
      <w:r w:rsidRPr="0053251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 «Астрономия. Базовый уровень. 11 класс» Б.А. Воронцов-Вельяминов,  </w:t>
      </w:r>
    </w:p>
    <w:p w:rsidR="0053251C" w:rsidRPr="0053251C" w:rsidRDefault="0053251C" w:rsidP="0053251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251C">
        <w:rPr>
          <w:rFonts w:ascii="Times New Roman" w:eastAsia="Calibri" w:hAnsi="Times New Roman" w:cs="Times New Roman"/>
          <w:sz w:val="24"/>
          <w:szCs w:val="24"/>
        </w:rPr>
        <w:t>Е.К.Страут</w:t>
      </w:r>
      <w:proofErr w:type="spellEnd"/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М.: Дрофа, 2018г.</w:t>
      </w:r>
    </w:p>
    <w:p w:rsidR="0053251C" w:rsidRPr="0053251C" w:rsidRDefault="0053251C" w:rsidP="0053251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140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по астрономии для 10-11 классов МБОУ-СОШ № 51 составлена на основе документов:</w:t>
      </w: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numPr>
          <w:ilvl w:val="0"/>
          <w:numId w:val="29"/>
        </w:numPr>
        <w:tabs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243" w:hanging="2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 </w:t>
      </w:r>
      <w:smartTag w:uri="urn:schemas-microsoft-com:office:smarttags" w:element="metricconverter">
        <w:smartTagPr>
          <w:attr w:name="ProductID" w:val="2012 г"/>
        </w:smartTagPr>
        <w:r w:rsidRPr="0053251C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. № 273-ФЗ </w:t>
      </w:r>
    </w:p>
    <w:p w:rsidR="0053251C" w:rsidRPr="0053251C" w:rsidRDefault="0053251C" w:rsidP="005325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(редакция от 23.07.2013); </w:t>
      </w: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numPr>
          <w:ilvl w:val="0"/>
          <w:numId w:val="29"/>
        </w:numPr>
        <w:tabs>
          <w:tab w:val="num" w:pos="243"/>
        </w:tabs>
        <w:overflowPunct w:val="0"/>
        <w:autoSpaceDE w:val="0"/>
        <w:autoSpaceDN w:val="0"/>
        <w:adjustRightInd w:val="0"/>
        <w:spacing w:after="0" w:line="227" w:lineRule="auto"/>
        <w:ind w:left="3" w:right="160" w:hanging="3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53251C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РФ №253 от 31.03.2014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numPr>
          <w:ilvl w:val="0"/>
          <w:numId w:val="29"/>
        </w:numPr>
        <w:tabs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243" w:hanging="2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53251C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РФ от 29.04.2014 №08-548 «О федеральном перечне учебников»; </w:t>
      </w: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numPr>
          <w:ilvl w:val="0"/>
          <w:numId w:val="29"/>
        </w:numPr>
        <w:tabs>
          <w:tab w:val="num" w:pos="243"/>
        </w:tabs>
        <w:overflowPunct w:val="0"/>
        <w:autoSpaceDE w:val="0"/>
        <w:autoSpaceDN w:val="0"/>
        <w:adjustRightInd w:val="0"/>
        <w:spacing w:after="0" w:line="229" w:lineRule="auto"/>
        <w:ind w:left="3" w:right="440" w:hanging="3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53251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России от 30.08.2013 г. N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30067)»; </w:t>
      </w: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numPr>
          <w:ilvl w:val="0"/>
          <w:numId w:val="29"/>
        </w:numPr>
        <w:tabs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243" w:hanging="2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</w:t>
      </w:r>
    </w:p>
    <w:p w:rsidR="0053251C" w:rsidRPr="0053251C" w:rsidRDefault="0053251C" w:rsidP="005325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29.12.2010 г. № 189 (ред. от 25.12.2013 г.) «Об утверждении СанПиН 2.4.2.2821-10 </w:t>
      </w: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 w:right="140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г. № 19993) </w:t>
      </w:r>
    </w:p>
    <w:p w:rsidR="0053251C" w:rsidRPr="0053251C" w:rsidRDefault="0053251C" w:rsidP="0053251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3251C" w:rsidRPr="0053251C" w:rsidRDefault="0053251C" w:rsidP="0053251C">
      <w:pPr>
        <w:rPr>
          <w:rFonts w:ascii="Calibri" w:eastAsia="Calibri" w:hAnsi="Calibri" w:cs="Times New Roman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среднего общего образования МБОУ COШ № 51 для 10-11 </w:t>
      </w:r>
      <w:proofErr w:type="spellStart"/>
      <w:r w:rsidRPr="0053251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325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251C" w:rsidRPr="0053251C" w:rsidRDefault="0053251C" w:rsidP="0053251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ind w:left="1162"/>
        <w:jc w:val="center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53251C" w:rsidRPr="0053251C" w:rsidRDefault="0053251C" w:rsidP="0053251C">
      <w:pPr>
        <w:spacing w:before="229"/>
        <w:ind w:left="11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Общая характеристика учебного предмета</w:t>
      </w:r>
    </w:p>
    <w:p w:rsidR="0053251C" w:rsidRPr="0053251C" w:rsidRDefault="0053251C" w:rsidP="0053251C">
      <w:pPr>
        <w:widowControl w:val="0"/>
        <w:autoSpaceDE w:val="0"/>
        <w:autoSpaceDN w:val="0"/>
        <w:spacing w:before="186" w:after="0" w:line="204" w:lineRule="auto"/>
        <w:ind w:left="370" w:right="114" w:firstLine="79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современнымипредставлениямиостроениииэволюцииВселеннойиспособствуетформированиюнаучногомировоззрения.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53251C" w:rsidRPr="0053251C" w:rsidRDefault="0053251C" w:rsidP="0053251C">
      <w:pPr>
        <w:widowControl w:val="0"/>
        <w:autoSpaceDE w:val="0"/>
        <w:autoSpaceDN w:val="0"/>
        <w:spacing w:before="1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ind w:left="1162"/>
        <w:outlineLvl w:val="0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Место предмета в учебном плане</w:t>
      </w:r>
    </w:p>
    <w:p w:rsidR="0053251C" w:rsidRPr="0053251C" w:rsidRDefault="0053251C" w:rsidP="0053251C">
      <w:pPr>
        <w:widowControl w:val="0"/>
        <w:autoSpaceDE w:val="0"/>
        <w:autoSpaceDN w:val="0"/>
        <w:spacing w:before="92" w:after="0" w:line="216" w:lineRule="auto"/>
        <w:ind w:left="255" w:right="22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Изучение курса рассчитано на 34 часов. При планировании 1 час в неделю курс может быть пройден в течение первого полугодия в 11 классе. При планировании 1 часа    в неделю целесообразно начать изучение курса во втором полугодии в 10 классе и закончить в первом полугодии в   11 классе или в течение учебного года в 10 классе.</w:t>
      </w:r>
    </w:p>
    <w:p w:rsidR="0053251C" w:rsidRPr="0053251C" w:rsidRDefault="0053251C" w:rsidP="0053251C">
      <w:pPr>
        <w:widowControl w:val="0"/>
        <w:autoSpaceDE w:val="0"/>
        <w:autoSpaceDN w:val="0"/>
        <w:spacing w:before="1" w:after="0" w:line="216" w:lineRule="auto"/>
        <w:ind w:left="255" w:right="226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Важную роль в освоении курса играют проводимые во внеурочное время собственные 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lastRenderedPageBreak/>
        <w:t xml:space="preserve">наблюдения учащихся. Специфика планирования этих наблюдений определяется двумя обстоятельствами. Во-первых, они (за исключением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наблю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-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дений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53251C" w:rsidRPr="0053251C" w:rsidRDefault="0053251C" w:rsidP="0053251C">
      <w:pPr>
        <w:widowControl w:val="0"/>
        <w:autoSpaceDE w:val="0"/>
        <w:autoSpaceDN w:val="0"/>
        <w:spacing w:before="10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1" w:after="0" w:line="240" w:lineRule="auto"/>
        <w:ind w:left="104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Примерный перечень наблюдений</w:t>
      </w:r>
    </w:p>
    <w:p w:rsidR="0053251C" w:rsidRPr="0053251C" w:rsidRDefault="0053251C" w:rsidP="0053251C">
      <w:pPr>
        <w:keepNext/>
        <w:keepLines/>
        <w:spacing w:before="164" w:after="0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53251C">
        <w:rPr>
          <w:rFonts w:ascii="Times New Roman" w:eastAsia="Times New Roman" w:hAnsi="Times New Roman" w:cs="Times New Roman"/>
          <w:color w:val="231F20"/>
          <w:sz w:val="24"/>
          <w:szCs w:val="24"/>
        </w:rPr>
        <w:t>Наблюдения невооруженным глазом</w:t>
      </w:r>
    </w:p>
    <w:p w:rsidR="0053251C" w:rsidRPr="0053251C" w:rsidRDefault="0053251C" w:rsidP="0053251C">
      <w:pPr>
        <w:widowControl w:val="0"/>
        <w:numPr>
          <w:ilvl w:val="0"/>
          <w:numId w:val="2"/>
        </w:numPr>
        <w:tabs>
          <w:tab w:val="left" w:pos="791"/>
        </w:tabs>
        <w:autoSpaceDE w:val="0"/>
        <w:autoSpaceDN w:val="0"/>
        <w:spacing w:before="12" w:after="0" w:line="218" w:lineRule="auto"/>
        <w:ind w:right="227" w:firstLine="285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Основные созвездия и наиболее яркие звезды осеннего, зимнего и весеннего неба.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Изменение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их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положения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 xml:space="preserve"> с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течением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времени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.</w:t>
      </w:r>
    </w:p>
    <w:p w:rsidR="0053251C" w:rsidRPr="0053251C" w:rsidRDefault="0053251C" w:rsidP="0053251C">
      <w:pPr>
        <w:widowControl w:val="0"/>
        <w:numPr>
          <w:ilvl w:val="0"/>
          <w:numId w:val="2"/>
        </w:numPr>
        <w:tabs>
          <w:tab w:val="left" w:pos="791"/>
        </w:tabs>
        <w:autoSpaceDE w:val="0"/>
        <w:autoSpaceDN w:val="0"/>
        <w:spacing w:after="0" w:line="238" w:lineRule="exact"/>
        <w:ind w:left="79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Движение Луны и смена ее фаз.</w:t>
      </w:r>
    </w:p>
    <w:p w:rsidR="0053251C" w:rsidRPr="0053251C" w:rsidRDefault="0053251C" w:rsidP="0053251C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53251C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Наблюдения  в телескоп</w:t>
      </w:r>
    </w:p>
    <w:p w:rsidR="0053251C" w:rsidRPr="0053251C" w:rsidRDefault="0053251C" w:rsidP="0053251C">
      <w:pPr>
        <w:widowControl w:val="0"/>
        <w:numPr>
          <w:ilvl w:val="0"/>
          <w:numId w:val="1"/>
        </w:numPr>
        <w:tabs>
          <w:tab w:val="left" w:pos="792"/>
        </w:tabs>
        <w:autoSpaceDE w:val="0"/>
        <w:autoSpaceDN w:val="0"/>
        <w:spacing w:after="0" w:line="242" w:lineRule="exact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Рельеф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Луны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.</w:t>
      </w:r>
    </w:p>
    <w:p w:rsidR="0053251C" w:rsidRPr="0053251C" w:rsidRDefault="0053251C" w:rsidP="0053251C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after="0" w:line="236" w:lineRule="exact"/>
        <w:ind w:left="790" w:hanging="250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Фазы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Венеры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.</w:t>
      </w:r>
    </w:p>
    <w:p w:rsidR="0053251C" w:rsidRPr="0053251C" w:rsidRDefault="0053251C" w:rsidP="0053251C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after="0" w:line="236" w:lineRule="exact"/>
        <w:ind w:left="790" w:hanging="250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Марс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.</w:t>
      </w:r>
    </w:p>
    <w:p w:rsidR="0053251C" w:rsidRPr="0053251C" w:rsidRDefault="0053251C" w:rsidP="0053251C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after="0" w:line="235" w:lineRule="exact"/>
        <w:ind w:left="790" w:hanging="250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Юпитер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 xml:space="preserve"> и его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спутники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.</w:t>
      </w:r>
    </w:p>
    <w:p w:rsidR="0053251C" w:rsidRPr="0053251C" w:rsidRDefault="0053251C" w:rsidP="0053251C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after="0" w:line="236" w:lineRule="exact"/>
        <w:ind w:left="790" w:hanging="25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Сатурн, его кольца и спутники.</w:t>
      </w:r>
    </w:p>
    <w:p w:rsidR="0053251C" w:rsidRPr="0053251C" w:rsidRDefault="0053251C" w:rsidP="0053251C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after="0" w:line="236" w:lineRule="exact"/>
        <w:ind w:left="793" w:hanging="253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Солнечные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пятна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 xml:space="preserve"> (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на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экране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).</w:t>
      </w:r>
    </w:p>
    <w:p w:rsidR="0053251C" w:rsidRPr="0053251C" w:rsidRDefault="0053251C" w:rsidP="0053251C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after="0" w:line="235" w:lineRule="exact"/>
        <w:ind w:left="790" w:hanging="250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Двойныезвезды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.</w:t>
      </w:r>
    </w:p>
    <w:p w:rsidR="0053251C" w:rsidRPr="0053251C" w:rsidRDefault="0053251C" w:rsidP="0053251C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spacing w:after="0" w:line="236" w:lineRule="exact"/>
        <w:ind w:left="790" w:hanging="250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Звездные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скопления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 xml:space="preserve"> (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Плеяды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,</w:t>
      </w:r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Гиады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).</w:t>
      </w:r>
    </w:p>
    <w:p w:rsidR="0053251C" w:rsidRPr="0053251C" w:rsidRDefault="0053251C" w:rsidP="0053251C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after="0" w:line="236" w:lineRule="exact"/>
        <w:ind w:left="793" w:hanging="253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Большая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туманность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Ориона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.</w:t>
      </w:r>
    </w:p>
    <w:p w:rsidR="0053251C" w:rsidRPr="0053251C" w:rsidRDefault="0053251C" w:rsidP="0053251C">
      <w:pPr>
        <w:widowControl w:val="0"/>
        <w:numPr>
          <w:ilvl w:val="0"/>
          <w:numId w:val="1"/>
        </w:numPr>
        <w:tabs>
          <w:tab w:val="left" w:pos="918"/>
        </w:tabs>
        <w:autoSpaceDE w:val="0"/>
        <w:autoSpaceDN w:val="0"/>
        <w:spacing w:after="0" w:line="248" w:lineRule="exact"/>
        <w:ind w:left="917" w:hanging="377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Туманность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Андромеды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.</w:t>
      </w:r>
    </w:p>
    <w:p w:rsidR="0053251C" w:rsidRPr="0053251C" w:rsidRDefault="0053251C" w:rsidP="0053251C">
      <w:pPr>
        <w:widowControl w:val="0"/>
        <w:tabs>
          <w:tab w:val="left" w:pos="918"/>
        </w:tabs>
        <w:autoSpaceDE w:val="0"/>
        <w:autoSpaceDN w:val="0"/>
        <w:spacing w:after="0" w:line="248" w:lineRule="exact"/>
        <w:ind w:left="917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11" w:after="0" w:line="240" w:lineRule="auto"/>
        <w:ind w:left="255"/>
        <w:rPr>
          <w:rFonts w:ascii="Times New Roman" w:eastAsia="Book Antiqua" w:hAnsi="Times New Roman" w:cs="Times New Roman"/>
          <w:b/>
          <w:color w:val="231F20"/>
          <w:w w:val="95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b/>
          <w:color w:val="231F20"/>
          <w:w w:val="95"/>
          <w:sz w:val="24"/>
          <w:szCs w:val="24"/>
        </w:rPr>
        <w:t xml:space="preserve">Результаты освоения курса </w:t>
      </w:r>
    </w:p>
    <w:p w:rsidR="0053251C" w:rsidRPr="0053251C" w:rsidRDefault="0053251C" w:rsidP="0053251C">
      <w:pPr>
        <w:spacing w:before="94" w:line="216" w:lineRule="auto"/>
        <w:ind w:left="255" w:firstLine="7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 xml:space="preserve">Личностными результатами </w:t>
      </w:r>
      <w:r w:rsidRPr="0053251C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освоения курса астроно</w:t>
      </w:r>
      <w:r w:rsidRPr="0053251C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мии в средней (полной) школе являются:</w:t>
      </w:r>
    </w:p>
    <w:p w:rsidR="0053251C" w:rsidRPr="0053251C" w:rsidRDefault="0053251C" w:rsidP="0053251C">
      <w:pPr>
        <w:widowControl w:val="0"/>
        <w:autoSpaceDE w:val="0"/>
        <w:autoSpaceDN w:val="0"/>
        <w:spacing w:before="96" w:after="0" w:line="211" w:lineRule="auto"/>
        <w:ind w:left="37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position w:val="2"/>
          <w:sz w:val="24"/>
          <w:szCs w:val="24"/>
        </w:rPr>
        <w:t>формирование умения управлять своей познавательной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деятельностью, ответственное отношение к учению, готовность и способность к саморазвитию и самообразованию, а также  осознанному построению индивидуальной образовательной деятельности на основе устойчивых познавательных интересов;</w:t>
      </w:r>
    </w:p>
    <w:p w:rsidR="0053251C" w:rsidRPr="0053251C" w:rsidRDefault="0053251C" w:rsidP="0053251C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3" w:after="0" w:line="216" w:lineRule="auto"/>
        <w:ind w:right="115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position w:val="2"/>
          <w:sz w:val="24"/>
          <w:szCs w:val="24"/>
        </w:rPr>
        <w:t>формирование познавательной и информационной куль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туры, в том числе навыков самостоятельной работы с книгами и техническими средствами информационных технологий;</w:t>
      </w:r>
    </w:p>
    <w:p w:rsidR="0053251C" w:rsidRPr="0053251C" w:rsidRDefault="0053251C" w:rsidP="0053251C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10" w:after="0" w:line="213" w:lineRule="auto"/>
        <w:ind w:right="112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position w:val="2"/>
          <w:sz w:val="24"/>
          <w:szCs w:val="24"/>
        </w:rPr>
        <w:t>формирование убежденности в возможности познания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законов природы и их использования на благо развития человеческой цивилизации;</w:t>
      </w:r>
    </w:p>
    <w:p w:rsidR="0053251C" w:rsidRPr="0053251C" w:rsidRDefault="0053251C" w:rsidP="0053251C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11" w:after="0" w:line="216" w:lineRule="auto"/>
        <w:ind w:right="113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position w:val="2"/>
          <w:sz w:val="24"/>
          <w:szCs w:val="24"/>
        </w:rPr>
        <w:t>формирование умения находить адекватные способы по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ведения, взаимодействия и сотрудничества в процессе учебной  и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внеучебной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53251C" w:rsidRPr="0053251C" w:rsidRDefault="0053251C" w:rsidP="0053251C">
      <w:pPr>
        <w:spacing w:before="5" w:line="218" w:lineRule="auto"/>
        <w:ind w:left="370" w:right="118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251C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Метапредметные</w:t>
      </w:r>
      <w:proofErr w:type="spellEnd"/>
      <w:r w:rsidRPr="0053251C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 результаты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освоения программы предполагают:</w:t>
      </w:r>
    </w:p>
    <w:p w:rsidR="0053251C" w:rsidRPr="0053251C" w:rsidRDefault="0053251C" w:rsidP="0053251C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8" w:after="0" w:line="216" w:lineRule="auto"/>
        <w:ind w:right="111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position w:val="2"/>
          <w:sz w:val="24"/>
          <w:szCs w:val="24"/>
        </w:rPr>
        <w:t>находить проблему исследования, ставить вопросы, вы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53251C" w:rsidRPr="0053251C" w:rsidRDefault="0053251C" w:rsidP="0053251C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13" w:after="0" w:line="213" w:lineRule="auto"/>
        <w:ind w:right="117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position w:val="2"/>
          <w:sz w:val="24"/>
          <w:szCs w:val="24"/>
        </w:rPr>
        <w:t>анализировать наблюдаемые явления и объяснять при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чины их возникновения;</w:t>
      </w:r>
    </w:p>
    <w:p w:rsidR="0053251C" w:rsidRPr="0053251C" w:rsidRDefault="0053251C" w:rsidP="0053251C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5" w:after="0" w:line="216" w:lineRule="auto"/>
        <w:ind w:right="115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53251C" w:rsidRPr="0053251C" w:rsidRDefault="0053251C" w:rsidP="0053251C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13" w:after="0" w:line="211" w:lineRule="auto"/>
        <w:ind w:right="116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position w:val="2"/>
          <w:sz w:val="24"/>
          <w:szCs w:val="24"/>
        </w:rPr>
        <w:t>выполнять познавательные и практические задания, в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том числе проектные;</w:t>
      </w:r>
    </w:p>
    <w:p w:rsidR="0053251C" w:rsidRPr="0053251C" w:rsidRDefault="0053251C" w:rsidP="0053251C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11" w:after="0" w:line="213" w:lineRule="auto"/>
        <w:ind w:right="116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position w:val="2"/>
          <w:sz w:val="24"/>
          <w:szCs w:val="24"/>
        </w:rPr>
        <w:t>извлекать информацию из различных источников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(включая средства массовой информации и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интернет-ресурсы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) и критически ее оценивать;</w:t>
      </w:r>
    </w:p>
    <w:p w:rsidR="0053251C" w:rsidRPr="0053251C" w:rsidRDefault="0053251C" w:rsidP="0053251C">
      <w:pPr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before="8" w:after="0" w:line="218" w:lineRule="auto"/>
        <w:ind w:right="114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53251C" w:rsidRPr="0053251C" w:rsidRDefault="0053251C" w:rsidP="0053251C">
      <w:pPr>
        <w:widowControl w:val="0"/>
        <w:autoSpaceDE w:val="0"/>
        <w:autoSpaceDN w:val="0"/>
        <w:spacing w:before="96" w:after="0" w:line="211" w:lineRule="auto"/>
        <w:ind w:left="25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изучения астрономии в средней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успешногоусвоенияобучающимисяновыхзнаний,умений,видовиспособовдеятельностидолжен 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lastRenderedPageBreak/>
        <w:t>системно-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деятельностный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подход. В соответствиисэтимподходомименноактивностьобучающихсяпризнаетсяосновойдостижения развивающих целей образования — знания</w:t>
      </w:r>
      <w:r w:rsidRPr="0053251C">
        <w:rPr>
          <w:rFonts w:ascii="Times New Roman" w:eastAsia="Book Antiqu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4429125</wp:posOffset>
                </wp:positionH>
                <wp:positionV relativeFrom="page">
                  <wp:posOffset>7056120</wp:posOffset>
                </wp:positionV>
                <wp:extent cx="70485" cy="154940"/>
                <wp:effectExtent l="0" t="0" r="5715" b="165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51C" w:rsidRDefault="0053251C" w:rsidP="0053251C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9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8.75pt;margin-top:555.6pt;width:5.55pt;height:1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SHxQIAAK0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" filled="f" stroked="f">
                <v:textbox inset="0,0,0,0">
                  <w:txbxContent>
                    <w:p w:rsidR="0053251C" w:rsidRDefault="0053251C" w:rsidP="0053251C">
                      <w:pPr>
                        <w:spacing w:line="243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color w:val="231F20"/>
                          <w:w w:val="109"/>
                          <w:sz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не передаются в готовом виде, а добываются учащимися в процессе познавательной деятельности.</w:t>
      </w:r>
    </w:p>
    <w:p w:rsidR="0053251C" w:rsidRPr="0053251C" w:rsidRDefault="0053251C" w:rsidP="0053251C">
      <w:pPr>
        <w:spacing w:before="8" w:line="206" w:lineRule="auto"/>
        <w:ind w:left="255" w:right="228" w:firstLine="285"/>
        <w:jc w:val="both"/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</w:pPr>
      <w:r w:rsidRPr="0053251C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Одним из путей повышения мотивации и эффективности учебной деятельности в основной школе является включениеучащихсяв</w:t>
      </w:r>
      <w:r w:rsidRPr="0053251C">
        <w:rPr>
          <w:rFonts w:ascii="Times New Roman" w:eastAsia="Calibri" w:hAnsi="Times New Roman" w:cs="Times New Roman"/>
          <w:b/>
          <w:i/>
          <w:color w:val="231F20"/>
          <w:w w:val="105"/>
          <w:sz w:val="24"/>
          <w:szCs w:val="24"/>
        </w:rPr>
        <w:t>учебно-исследовательскуюипроектнуюдеятельность</w:t>
      </w:r>
      <w:r w:rsidRPr="0053251C">
        <w:rPr>
          <w:rFonts w:ascii="Times New Roman" w:eastAsia="Calibri" w:hAnsi="Times New Roman" w:cs="Times New Roman"/>
          <w:i/>
          <w:color w:val="231F20"/>
          <w:w w:val="105"/>
          <w:sz w:val="24"/>
          <w:szCs w:val="24"/>
        </w:rPr>
        <w:t xml:space="preserve">, </w:t>
      </w:r>
      <w:r w:rsidRPr="0053251C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которая имеет следующие особенности:</w:t>
      </w:r>
    </w:p>
    <w:p w:rsidR="0053251C" w:rsidRPr="0053251C" w:rsidRDefault="0053251C" w:rsidP="0053251C">
      <w:pPr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before="4" w:after="0" w:line="208" w:lineRule="auto"/>
        <w:ind w:right="228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53251C" w:rsidRPr="0053251C" w:rsidRDefault="0053251C" w:rsidP="0053251C">
      <w:pPr>
        <w:widowControl w:val="0"/>
        <w:numPr>
          <w:ilvl w:val="0"/>
          <w:numId w:val="4"/>
        </w:numPr>
        <w:tabs>
          <w:tab w:val="left" w:pos="870"/>
        </w:tabs>
        <w:autoSpaceDE w:val="0"/>
        <w:autoSpaceDN w:val="0"/>
        <w:spacing w:after="0" w:line="208" w:lineRule="auto"/>
        <w:ind w:right="228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референтными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53251C" w:rsidRPr="0053251C" w:rsidRDefault="0053251C" w:rsidP="0053251C">
      <w:pPr>
        <w:spacing w:before="8" w:line="206" w:lineRule="auto"/>
        <w:ind w:left="255" w:right="228" w:firstLine="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53251C" w:rsidRPr="0053251C" w:rsidRDefault="0053251C" w:rsidP="0053251C">
      <w:pPr>
        <w:widowControl w:val="0"/>
        <w:tabs>
          <w:tab w:val="left" w:pos="820"/>
        </w:tabs>
        <w:autoSpaceDE w:val="0"/>
        <w:autoSpaceDN w:val="0"/>
        <w:spacing w:before="8" w:after="0" w:line="218" w:lineRule="auto"/>
        <w:ind w:left="653" w:right="114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Book Antiqua" w:hAnsi="Times New Roman" w:cs="Times New Roman"/>
          <w:b/>
          <w:color w:val="231F20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b/>
          <w:color w:val="231F20"/>
          <w:sz w:val="24"/>
          <w:szCs w:val="24"/>
        </w:rPr>
        <w:t>СОДЕРЖАНИЕ</w:t>
      </w:r>
    </w:p>
    <w:p w:rsidR="0053251C" w:rsidRPr="0053251C" w:rsidRDefault="0053251C" w:rsidP="0053251C">
      <w:pPr>
        <w:spacing w:before="244" w:line="298" w:lineRule="exact"/>
        <w:ind w:left="11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Что изучает астрономия.</w:t>
      </w:r>
    </w:p>
    <w:p w:rsidR="0053251C" w:rsidRPr="0053251C" w:rsidRDefault="0053251C" w:rsidP="0053251C">
      <w:pPr>
        <w:spacing w:line="298" w:lineRule="exact"/>
        <w:ind w:left="11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Наблюдения — основа астрономии (2 ч)</w:t>
      </w:r>
    </w:p>
    <w:p w:rsidR="0053251C" w:rsidRPr="0053251C" w:rsidRDefault="0053251C" w:rsidP="0053251C">
      <w:pPr>
        <w:widowControl w:val="0"/>
        <w:autoSpaceDE w:val="0"/>
        <w:autoSpaceDN w:val="0"/>
        <w:spacing w:before="169" w:after="0" w:line="213" w:lineRule="auto"/>
        <w:ind w:left="370" w:right="115" w:firstLine="79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53251C" w:rsidRPr="0053251C" w:rsidRDefault="0053251C" w:rsidP="0053251C">
      <w:pPr>
        <w:spacing w:line="223" w:lineRule="exact"/>
        <w:ind w:left="6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освоения темы позволяют:</w:t>
      </w:r>
    </w:p>
    <w:p w:rsidR="0053251C" w:rsidRPr="0053251C" w:rsidRDefault="0053251C" w:rsidP="0053251C">
      <w:pPr>
        <w:widowControl w:val="0"/>
        <w:numPr>
          <w:ilvl w:val="0"/>
          <w:numId w:val="5"/>
        </w:numPr>
        <w:tabs>
          <w:tab w:val="left" w:pos="933"/>
        </w:tabs>
        <w:autoSpaceDE w:val="0"/>
        <w:autoSpaceDN w:val="0"/>
        <w:spacing w:before="7" w:after="0" w:line="213" w:lineRule="auto"/>
        <w:ind w:right="114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воспроизводить сведения по истории развития астрономии, ее связях с физикой и математикой;</w:t>
      </w:r>
    </w:p>
    <w:p w:rsidR="0053251C" w:rsidRPr="0053251C" w:rsidRDefault="0053251C" w:rsidP="0053251C">
      <w:pPr>
        <w:widowControl w:val="0"/>
        <w:numPr>
          <w:ilvl w:val="0"/>
          <w:numId w:val="5"/>
        </w:numPr>
        <w:tabs>
          <w:tab w:val="left" w:pos="933"/>
        </w:tabs>
        <w:autoSpaceDE w:val="0"/>
        <w:autoSpaceDN w:val="0"/>
        <w:spacing w:before="3" w:after="0" w:line="211" w:lineRule="auto"/>
        <w:ind w:right="115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использовать полученные ранее знания для объяснения устройства и принципа работы телескопа.</w:t>
      </w:r>
    </w:p>
    <w:p w:rsidR="0053251C" w:rsidRPr="0053251C" w:rsidRDefault="0053251C" w:rsidP="0053251C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after="0" w:line="211" w:lineRule="auto"/>
        <w:ind w:left="1162" w:right="259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Практические основы </w:t>
      </w:r>
      <w:r w:rsidRPr="0053251C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астрономии (5 ч)</w:t>
      </w:r>
    </w:p>
    <w:p w:rsidR="0053251C" w:rsidRPr="0053251C" w:rsidRDefault="0053251C" w:rsidP="0053251C">
      <w:pPr>
        <w:widowControl w:val="0"/>
        <w:autoSpaceDE w:val="0"/>
        <w:autoSpaceDN w:val="0"/>
        <w:spacing w:before="176" w:after="0" w:line="213" w:lineRule="auto"/>
        <w:ind w:left="370" w:right="113" w:firstLine="79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53251C" w:rsidRPr="0053251C" w:rsidRDefault="0053251C" w:rsidP="0053251C">
      <w:pPr>
        <w:spacing w:before="2" w:line="211" w:lineRule="auto"/>
        <w:ind w:left="370" w:right="11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изучения данной темы позволяют:</w:t>
      </w:r>
    </w:p>
    <w:p w:rsidR="0053251C" w:rsidRPr="0053251C" w:rsidRDefault="0053251C" w:rsidP="0053251C">
      <w:pPr>
        <w:widowControl w:val="0"/>
        <w:numPr>
          <w:ilvl w:val="0"/>
          <w:numId w:val="5"/>
        </w:numPr>
        <w:tabs>
          <w:tab w:val="left" w:pos="933"/>
        </w:tabs>
        <w:autoSpaceDE w:val="0"/>
        <w:autoSpaceDN w:val="0"/>
        <w:spacing w:before="2" w:after="0" w:line="213" w:lineRule="auto"/>
        <w:ind w:right="115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53251C" w:rsidRPr="0053251C" w:rsidRDefault="0053251C" w:rsidP="0053251C">
      <w:pPr>
        <w:widowControl w:val="0"/>
        <w:numPr>
          <w:ilvl w:val="0"/>
          <w:numId w:val="5"/>
        </w:numPr>
        <w:tabs>
          <w:tab w:val="left" w:pos="933"/>
        </w:tabs>
        <w:autoSpaceDE w:val="0"/>
        <w:autoSpaceDN w:val="0"/>
        <w:spacing w:after="0" w:line="213" w:lineRule="auto"/>
        <w:ind w:right="114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53251C" w:rsidRPr="0053251C" w:rsidRDefault="0053251C" w:rsidP="0053251C">
      <w:pPr>
        <w:widowControl w:val="0"/>
        <w:numPr>
          <w:ilvl w:val="0"/>
          <w:numId w:val="5"/>
        </w:numPr>
        <w:tabs>
          <w:tab w:val="left" w:pos="933"/>
        </w:tabs>
        <w:autoSpaceDE w:val="0"/>
        <w:autoSpaceDN w:val="0"/>
        <w:spacing w:after="0" w:line="213" w:lineRule="auto"/>
        <w:ind w:right="113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53251C" w:rsidRPr="0053251C" w:rsidRDefault="0053251C" w:rsidP="0053251C">
      <w:pPr>
        <w:widowControl w:val="0"/>
        <w:numPr>
          <w:ilvl w:val="0"/>
          <w:numId w:val="5"/>
        </w:numPr>
        <w:tabs>
          <w:tab w:val="left" w:pos="933"/>
        </w:tabs>
        <w:autoSpaceDE w:val="0"/>
        <w:autoSpaceDN w:val="0"/>
        <w:spacing w:after="0" w:line="213" w:lineRule="auto"/>
        <w:ind w:right="114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применять звездную карту для поиска на небе определенных созвездий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извезд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.</w:t>
      </w:r>
    </w:p>
    <w:p w:rsidR="0053251C" w:rsidRPr="0053251C" w:rsidRDefault="0053251C" w:rsidP="0053251C">
      <w:pPr>
        <w:widowControl w:val="0"/>
        <w:autoSpaceDE w:val="0"/>
        <w:autoSpaceDN w:val="0"/>
        <w:spacing w:before="77" w:after="0" w:line="240" w:lineRule="auto"/>
        <w:ind w:left="104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Строение Солнечной системы (7 ч)</w:t>
      </w:r>
    </w:p>
    <w:p w:rsidR="0053251C" w:rsidRPr="0053251C" w:rsidRDefault="0053251C" w:rsidP="0053251C">
      <w:pPr>
        <w:widowControl w:val="0"/>
        <w:autoSpaceDE w:val="0"/>
        <w:autoSpaceDN w:val="0"/>
        <w:spacing w:before="180" w:after="0" w:line="211" w:lineRule="auto"/>
        <w:ind w:left="255" w:right="228" w:firstLine="79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lastRenderedPageBreak/>
        <w:t>Солнечной системе.</w:t>
      </w:r>
    </w:p>
    <w:p w:rsidR="0053251C" w:rsidRPr="0053251C" w:rsidRDefault="0053251C" w:rsidP="0053251C">
      <w:pPr>
        <w:spacing w:before="9" w:line="211" w:lineRule="auto"/>
        <w:ind w:left="255" w:right="227" w:firstLine="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освоения данной темы позволяют: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6" w:after="0" w:line="211" w:lineRule="auto"/>
        <w:ind w:right="232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воспроизводить исторические сведения о становлении и развитии гелиоцентрической системы мира;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6" w:after="0" w:line="211" w:lineRule="auto"/>
        <w:ind w:right="229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воспроизводить определения термино</w:t>
      </w:r>
      <w:r w:rsidRPr="0053251C">
        <w:rPr>
          <w:rFonts w:ascii="Times New Roman" w:eastAsia="Book Antiqua" w:hAnsi="Times New Roman" w:cs="Times New Roman"/>
          <w:b/>
          <w:color w:val="231F20"/>
          <w:w w:val="105"/>
          <w:sz w:val="24"/>
          <w:szCs w:val="24"/>
        </w:rPr>
        <w:t xml:space="preserve">в   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 понятий(конфигурация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8" w:after="0" w:line="211" w:lineRule="auto"/>
        <w:ind w:right="230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9" w:after="0" w:line="208" w:lineRule="auto"/>
        <w:ind w:right="229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формулировать законы Кеплера, определять массы планет на основе третьего(уточненного ) закона Кеплера;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10" w:after="0" w:line="211" w:lineRule="auto"/>
        <w:ind w:right="229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9" w:after="0" w:line="208" w:lineRule="auto"/>
        <w:ind w:right="227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9" w:after="0" w:line="211" w:lineRule="auto"/>
        <w:ind w:right="229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53251C" w:rsidRPr="0053251C" w:rsidRDefault="0053251C" w:rsidP="0053251C">
      <w:pPr>
        <w:widowControl w:val="0"/>
        <w:autoSpaceDE w:val="0"/>
        <w:autoSpaceDN w:val="0"/>
        <w:spacing w:before="1" w:after="0" w:line="240" w:lineRule="auto"/>
        <w:ind w:left="104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Природа тел Солнечной системы (8 ч)</w:t>
      </w:r>
    </w:p>
    <w:p w:rsidR="0053251C" w:rsidRPr="0053251C" w:rsidRDefault="0053251C" w:rsidP="0053251C">
      <w:pPr>
        <w:widowControl w:val="0"/>
        <w:autoSpaceDE w:val="0"/>
        <w:autoSpaceDN w:val="0"/>
        <w:spacing w:before="180" w:after="0" w:line="211" w:lineRule="auto"/>
        <w:ind w:left="255" w:right="230" w:firstLine="79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кометы. Метеоры, болиды и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-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теориты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.</w:t>
      </w:r>
    </w:p>
    <w:p w:rsidR="0053251C" w:rsidRPr="0053251C" w:rsidRDefault="0053251C" w:rsidP="0053251C">
      <w:pPr>
        <w:spacing w:before="72" w:line="250" w:lineRule="exact"/>
        <w:ind w:left="653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изучение темы позволяют: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9" w:after="0" w:line="216" w:lineRule="auto"/>
        <w:ind w:right="114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6" w:after="0" w:line="216" w:lineRule="auto"/>
        <w:ind w:right="114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метеороиды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, метеоры, болиды ,метеориты);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4" w:after="0" w:line="218" w:lineRule="auto"/>
        <w:ind w:right="113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описывать природу Луны и объяснять причины ее отличия от Земли;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4" w:after="0" w:line="216" w:lineRule="auto"/>
        <w:ind w:right="112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5" w:after="0" w:line="216" w:lineRule="auto"/>
        <w:ind w:right="114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4" w:after="0" w:line="218" w:lineRule="auto"/>
        <w:ind w:right="117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2" w:after="0" w:line="216" w:lineRule="auto"/>
        <w:ind w:right="115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описывать характерные особенности природы планет- гигантов, их спутников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иколец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5" w:after="0" w:line="216" w:lineRule="auto"/>
        <w:ind w:right="115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6" w:after="0" w:line="216" w:lineRule="auto"/>
        <w:ind w:right="115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3" w:after="0" w:line="218" w:lineRule="auto"/>
        <w:ind w:right="114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описывать последствия падения на Землю крупных метеоритов;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5" w:after="0" w:line="216" w:lineRule="auto"/>
        <w:ind w:right="115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объяснять сущность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астероидно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-кометной опасности, возможности и способы ее предотвращения.</w:t>
      </w:r>
    </w:p>
    <w:p w:rsidR="0053251C" w:rsidRPr="0053251C" w:rsidRDefault="0053251C" w:rsidP="0053251C">
      <w:pPr>
        <w:widowControl w:val="0"/>
        <w:autoSpaceDE w:val="0"/>
        <w:autoSpaceDN w:val="0"/>
        <w:spacing w:before="9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1" w:after="0" w:line="240" w:lineRule="auto"/>
        <w:ind w:left="116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Солнце и звезды (6 ч)</w:t>
      </w:r>
    </w:p>
    <w:p w:rsidR="0053251C" w:rsidRPr="0053251C" w:rsidRDefault="0053251C" w:rsidP="0053251C">
      <w:pPr>
        <w:widowControl w:val="0"/>
        <w:autoSpaceDE w:val="0"/>
        <w:autoSpaceDN w:val="0"/>
        <w:spacing w:before="176" w:after="0" w:line="216" w:lineRule="auto"/>
        <w:ind w:left="370" w:right="111" w:firstLine="79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</w:t>
      </w:r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 xml:space="preserve">ная активность и ее влияние на Землю. Звезды — далекие солнца.Годичныйпараллаксирасстояниядозвезд.Светимость,спектр,цветитемператураразличныхклассовзвезд. Диаграмма «спектр—светимость». Массы и размеры звезд. 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Модели звезд. Переменные и нестационарные звезды. Цефе</w:t>
      </w:r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иды—маяки Вселенной. Эволюция звезд различной массы.</w:t>
      </w:r>
    </w:p>
    <w:p w:rsidR="0053251C" w:rsidRPr="0053251C" w:rsidRDefault="0053251C" w:rsidP="0053251C">
      <w:pPr>
        <w:spacing w:line="240" w:lineRule="exact"/>
        <w:ind w:left="653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освоения темы позволяют: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9" w:after="0" w:line="216" w:lineRule="auto"/>
        <w:ind w:right="114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102" w:after="0" w:line="204" w:lineRule="auto"/>
        <w:ind w:right="226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характеризовать физическое состояние вещества Солнца и звезд и источники их </w: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lastRenderedPageBreak/>
        <w:t>энергии;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3" w:after="0" w:line="206" w:lineRule="auto"/>
        <w:ind w:right="226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3" w:after="0" w:line="206" w:lineRule="auto"/>
        <w:ind w:right="228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объяснять механизм возникновения на Солнце грануляции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ипятен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2" w:after="0" w:line="206" w:lineRule="auto"/>
        <w:ind w:right="226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2" w:after="0" w:line="206" w:lineRule="auto"/>
        <w:ind w:right="227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вычислять расстояние до звезд по годичному параллаксу;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5" w:after="0" w:line="204" w:lineRule="auto"/>
        <w:ind w:right="228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9" w:after="0" w:line="204" w:lineRule="auto"/>
        <w:ind w:right="228" w:firstLine="285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сравнивать модели различных типов звезд с моделью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Солнца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7" w:after="0" w:line="204" w:lineRule="auto"/>
        <w:ind w:right="227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объяснять причины изменения светимости переменных звезд;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after="0" w:line="221" w:lineRule="exact"/>
        <w:ind w:left="819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описывать механизм вспышек Новых и Сверхновых;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15" w:after="0" w:line="204" w:lineRule="auto"/>
        <w:ind w:right="230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оценивать время существования звезд в зависимости от их массы;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after="0" w:line="222" w:lineRule="exact"/>
        <w:ind w:left="819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описывать этапы формирования и эволюции звезды;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14" w:after="0" w:line="204" w:lineRule="auto"/>
        <w:ind w:right="225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53251C" w:rsidRPr="0053251C" w:rsidRDefault="0053251C" w:rsidP="0053251C">
      <w:pPr>
        <w:widowControl w:val="0"/>
        <w:autoSpaceDE w:val="0"/>
        <w:autoSpaceDN w:val="0"/>
        <w:spacing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1" w:after="0" w:line="240" w:lineRule="auto"/>
        <w:ind w:left="104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Строение и эволюция Вселенной (5 ч)</w:t>
      </w:r>
    </w:p>
    <w:p w:rsidR="0053251C" w:rsidRPr="0053251C" w:rsidRDefault="0053251C" w:rsidP="0053251C">
      <w:pPr>
        <w:widowControl w:val="0"/>
        <w:autoSpaceDE w:val="0"/>
        <w:autoSpaceDN w:val="0"/>
        <w:spacing w:before="177" w:after="0" w:line="208" w:lineRule="auto"/>
        <w:ind w:left="255" w:right="227" w:firstLine="794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</w:t>
      </w:r>
    </w:p>
    <w:p w:rsidR="0053251C" w:rsidRPr="0053251C" w:rsidRDefault="0053251C" w:rsidP="0053251C">
      <w:pPr>
        <w:widowControl w:val="0"/>
        <w:autoSpaceDE w:val="0"/>
        <w:autoSpaceDN w:val="0"/>
        <w:spacing w:after="0" w:line="208" w:lineRule="auto"/>
        <w:ind w:left="255" w:right="23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антитяготение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.</w:t>
      </w:r>
    </w:p>
    <w:p w:rsidR="0053251C" w:rsidRPr="0053251C" w:rsidRDefault="0053251C" w:rsidP="0053251C">
      <w:pPr>
        <w:spacing w:line="222" w:lineRule="exact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изучения темы позволяют: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6" w:after="0" w:line="206" w:lineRule="auto"/>
        <w:ind w:right="228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объяснятьсмыслпонятий(космология,Вселенная,модельВселенной,Большойвзрыв,реликтовоеизлучение);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2" w:after="0" w:line="206" w:lineRule="auto"/>
        <w:ind w:right="229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53251C" w:rsidRPr="0053251C" w:rsidRDefault="0053251C" w:rsidP="0053251C">
      <w:pPr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spacing w:before="5" w:after="0" w:line="204" w:lineRule="auto"/>
        <w:ind w:right="228" w:firstLine="285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100" w:after="0" w:line="206" w:lineRule="auto"/>
        <w:ind w:right="113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7056120</wp:posOffset>
                </wp:positionV>
                <wp:extent cx="140335" cy="154940"/>
                <wp:effectExtent l="0" t="0" r="12065" b="165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51C" w:rsidRDefault="0053251C" w:rsidP="0053251C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53251C" w:rsidRDefault="0053251C" w:rsidP="0053251C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53251C" w:rsidRDefault="0053251C" w:rsidP="0053251C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42.5pt;margin-top:555.6pt;width:11.05pt;height: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" filled="f" stroked="f">
                <v:textbox inset="0,0,0,0">
                  <w:txbxContent>
                    <w:p w:rsidR="0053251C" w:rsidRDefault="0053251C" w:rsidP="0053251C">
                      <w:pPr>
                        <w:spacing w:line="243" w:lineRule="exact"/>
                        <w:rPr>
                          <w:rFonts w:ascii="Calibri"/>
                          <w:sz w:val="20"/>
                        </w:rPr>
                      </w:pPr>
                    </w:p>
                    <w:p w:rsidR="0053251C" w:rsidRDefault="0053251C" w:rsidP="0053251C">
                      <w:pPr>
                        <w:spacing w:line="243" w:lineRule="exact"/>
                        <w:rPr>
                          <w:rFonts w:ascii="Calibri"/>
                          <w:sz w:val="20"/>
                        </w:rPr>
                      </w:pPr>
                    </w:p>
                    <w:p w:rsidR="0053251C" w:rsidRDefault="0053251C" w:rsidP="0053251C">
                      <w:pPr>
                        <w:spacing w:line="243" w:lineRule="exact"/>
                        <w:rPr>
                          <w:rFonts w:ascii="Calibri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распознавать типы галактик (спиральные, эллиптические, неправильные);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2" w:after="0" w:line="206" w:lineRule="auto"/>
        <w:ind w:right="114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after="0" w:line="208" w:lineRule="auto"/>
        <w:ind w:right="112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after="0" w:line="215" w:lineRule="exact"/>
        <w:ind w:left="932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формулировать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закон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Хаббла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11" w:after="0" w:line="206" w:lineRule="auto"/>
        <w:ind w:right="114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2" w:after="0" w:line="206" w:lineRule="auto"/>
        <w:ind w:right="113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оценивать возраст Вселенной на основе постоянной Хаббла;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4" w:after="0" w:line="206" w:lineRule="auto"/>
        <w:ind w:right="114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4" w:after="0" w:line="206" w:lineRule="auto"/>
        <w:ind w:right="115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классифицировать основные периоды эволюции Вселенной с момента начала ее расширения — Большого взрыва;</w:t>
      </w:r>
    </w:p>
    <w:p w:rsidR="0053251C" w:rsidRPr="0053251C" w:rsidRDefault="0053251C" w:rsidP="0053251C">
      <w:pPr>
        <w:widowControl w:val="0"/>
        <w:numPr>
          <w:ilvl w:val="1"/>
          <w:numId w:val="6"/>
        </w:numPr>
        <w:tabs>
          <w:tab w:val="left" w:pos="933"/>
        </w:tabs>
        <w:autoSpaceDE w:val="0"/>
        <w:autoSpaceDN w:val="0"/>
        <w:spacing w:before="5" w:after="0" w:line="206" w:lineRule="auto"/>
        <w:ind w:right="113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антитяготения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«темной энергии» — вида материи, природа которой еще неизвестна.</w:t>
      </w:r>
    </w:p>
    <w:p w:rsidR="0053251C" w:rsidRPr="0053251C" w:rsidRDefault="0053251C" w:rsidP="0053251C">
      <w:pPr>
        <w:widowControl w:val="0"/>
        <w:autoSpaceDE w:val="0"/>
        <w:autoSpaceDN w:val="0"/>
        <w:spacing w:after="0" w:line="240" w:lineRule="auto"/>
        <w:ind w:left="116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Жизнь и разум во Вселенной (2 ч)</w:t>
      </w:r>
    </w:p>
    <w:p w:rsidR="0053251C" w:rsidRPr="0053251C" w:rsidRDefault="0053251C" w:rsidP="0053251C">
      <w:pPr>
        <w:widowControl w:val="0"/>
        <w:autoSpaceDE w:val="0"/>
        <w:autoSpaceDN w:val="0"/>
        <w:spacing w:before="172" w:after="0" w:line="208" w:lineRule="auto"/>
        <w:ind w:left="370" w:right="111" w:firstLine="79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 и радиоастрономии для связи с другими цивилизациями. Планетные системы  у других  звезд. Человечество заявляет  о своем существовании.</w:t>
      </w:r>
    </w:p>
    <w:p w:rsidR="0053251C" w:rsidRPr="0053251C" w:rsidRDefault="0053251C" w:rsidP="0053251C">
      <w:pPr>
        <w:spacing w:line="209" w:lineRule="exact"/>
        <w:ind w:left="653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позволяют:</w:t>
      </w:r>
    </w:p>
    <w:p w:rsidR="0053251C" w:rsidRPr="0053251C" w:rsidRDefault="0053251C" w:rsidP="0053251C">
      <w:pPr>
        <w:widowControl w:val="0"/>
        <w:autoSpaceDE w:val="0"/>
        <w:autoSpaceDN w:val="0"/>
        <w:spacing w:before="8" w:after="0" w:line="208" w:lineRule="auto"/>
        <w:ind w:left="370" w:right="115" w:firstLine="283"/>
        <w:jc w:val="both"/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53251C" w:rsidRPr="0053251C" w:rsidRDefault="0053251C" w:rsidP="0053251C">
      <w:pPr>
        <w:widowControl w:val="0"/>
        <w:autoSpaceDE w:val="0"/>
        <w:autoSpaceDN w:val="0"/>
        <w:spacing w:before="8" w:after="0" w:line="208" w:lineRule="auto"/>
        <w:ind w:left="370" w:right="115" w:firstLine="283"/>
        <w:jc w:val="both"/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" w:after="0" w:line="208" w:lineRule="auto"/>
        <w:ind w:left="370" w:right="115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11" w:after="0" w:line="240" w:lineRule="auto"/>
        <w:rPr>
          <w:rFonts w:ascii="Times New Roman" w:eastAsia="Book Antiqua" w:hAnsi="Times New Roman" w:cs="Times New Roman"/>
          <w:b/>
          <w:color w:val="231F20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b/>
          <w:color w:val="231F20"/>
          <w:w w:val="95"/>
          <w:sz w:val="24"/>
          <w:szCs w:val="24"/>
          <w:lang w:val="en-US"/>
        </w:rPr>
        <w:t xml:space="preserve">МАТЕРИАЛЬНО-ТЕХНИЧЕСКОЕ ОБЕСПЕЧЕНИЕ </w:t>
      </w:r>
      <w:r w:rsidRPr="0053251C">
        <w:rPr>
          <w:rFonts w:ascii="Times New Roman" w:eastAsia="Book Antiqua" w:hAnsi="Times New Roman" w:cs="Times New Roman"/>
          <w:b/>
          <w:color w:val="231F20"/>
          <w:sz w:val="24"/>
          <w:szCs w:val="24"/>
          <w:lang w:val="en-US"/>
        </w:rPr>
        <w:t>УЧЕБНОГО ПРОЦЕС</w:t>
      </w:r>
      <w:r w:rsidRPr="0053251C">
        <w:rPr>
          <w:rFonts w:ascii="Times New Roman" w:eastAsia="Book Antiqua" w:hAnsi="Times New Roman" w:cs="Times New Roman"/>
          <w:b/>
          <w:color w:val="231F20"/>
          <w:sz w:val="24"/>
          <w:szCs w:val="24"/>
        </w:rPr>
        <w:t>СА</w:t>
      </w:r>
    </w:p>
    <w:p w:rsidR="0053251C" w:rsidRPr="0053251C" w:rsidRDefault="0053251C" w:rsidP="0053251C">
      <w:pPr>
        <w:widowControl w:val="0"/>
        <w:tabs>
          <w:tab w:val="left" w:pos="1273"/>
        </w:tabs>
        <w:autoSpaceDE w:val="0"/>
        <w:autoSpaceDN w:val="0"/>
        <w:spacing w:before="6" w:after="0" w:line="243" w:lineRule="exact"/>
        <w:ind w:left="1022"/>
        <w:jc w:val="right"/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</w:pPr>
    </w:p>
    <w:p w:rsidR="0053251C" w:rsidRPr="0053251C" w:rsidRDefault="0053251C" w:rsidP="0053251C">
      <w:pPr>
        <w:widowControl w:val="0"/>
        <w:numPr>
          <w:ilvl w:val="1"/>
          <w:numId w:val="7"/>
        </w:numPr>
        <w:tabs>
          <w:tab w:val="left" w:pos="1273"/>
        </w:tabs>
        <w:autoSpaceDE w:val="0"/>
        <w:autoSpaceDN w:val="0"/>
        <w:spacing w:before="6" w:after="0" w:line="243" w:lineRule="exact"/>
        <w:rPr>
          <w:rFonts w:ascii="Times New Roman" w:eastAsia="Book Antiqua" w:hAnsi="Times New Roman" w:cs="Times New Roman"/>
          <w:sz w:val="24"/>
          <w:szCs w:val="24"/>
          <w:lang w:val="en-US"/>
        </w:rPr>
      </w:pPr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lastRenderedPageBreak/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Телескоп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.</w:t>
      </w:r>
    </w:p>
    <w:p w:rsidR="0053251C" w:rsidRPr="0053251C" w:rsidRDefault="0053251C" w:rsidP="0053251C">
      <w:pPr>
        <w:widowControl w:val="0"/>
        <w:numPr>
          <w:ilvl w:val="1"/>
          <w:numId w:val="7"/>
        </w:numPr>
        <w:tabs>
          <w:tab w:val="left" w:pos="766"/>
        </w:tabs>
        <w:autoSpaceDE w:val="0"/>
        <w:autoSpaceDN w:val="0"/>
        <w:spacing w:after="0" w:line="226" w:lineRule="exact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Спектроскоп.</w:t>
      </w:r>
    </w:p>
    <w:p w:rsidR="0053251C" w:rsidRPr="0053251C" w:rsidRDefault="0053251C" w:rsidP="0053251C">
      <w:pPr>
        <w:widowControl w:val="0"/>
        <w:numPr>
          <w:ilvl w:val="1"/>
          <w:numId w:val="7"/>
        </w:numPr>
        <w:tabs>
          <w:tab w:val="left" w:pos="766"/>
        </w:tabs>
        <w:autoSpaceDE w:val="0"/>
        <w:autoSpaceDN w:val="0"/>
        <w:spacing w:after="0" w:line="226" w:lineRule="exact"/>
        <w:ind w:left="765" w:hanging="25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Теллурий.</w:t>
      </w:r>
    </w:p>
    <w:p w:rsidR="0053251C" w:rsidRPr="0053251C" w:rsidRDefault="0053251C" w:rsidP="0053251C">
      <w:pPr>
        <w:widowControl w:val="0"/>
        <w:numPr>
          <w:ilvl w:val="1"/>
          <w:numId w:val="7"/>
        </w:numPr>
        <w:tabs>
          <w:tab w:val="left" w:pos="767"/>
        </w:tabs>
        <w:autoSpaceDE w:val="0"/>
        <w:autoSpaceDN w:val="0"/>
        <w:spacing w:after="0" w:line="226" w:lineRule="exact"/>
        <w:ind w:left="766" w:hanging="25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Модель небесной сферы.</w:t>
      </w:r>
    </w:p>
    <w:p w:rsidR="0053251C" w:rsidRPr="0053251C" w:rsidRDefault="0053251C" w:rsidP="0053251C">
      <w:pPr>
        <w:widowControl w:val="0"/>
        <w:numPr>
          <w:ilvl w:val="1"/>
          <w:numId w:val="7"/>
        </w:numPr>
        <w:tabs>
          <w:tab w:val="left" w:pos="766"/>
        </w:tabs>
        <w:autoSpaceDE w:val="0"/>
        <w:autoSpaceDN w:val="0"/>
        <w:spacing w:after="0" w:line="226" w:lineRule="exact"/>
        <w:ind w:left="765" w:hanging="25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Звездный глобус.</w:t>
      </w:r>
    </w:p>
    <w:p w:rsidR="0053251C" w:rsidRPr="0053251C" w:rsidRDefault="0053251C" w:rsidP="0053251C">
      <w:pPr>
        <w:widowControl w:val="0"/>
        <w:numPr>
          <w:ilvl w:val="1"/>
          <w:numId w:val="7"/>
        </w:numPr>
        <w:tabs>
          <w:tab w:val="left" w:pos="766"/>
        </w:tabs>
        <w:autoSpaceDE w:val="0"/>
        <w:autoSpaceDN w:val="0"/>
        <w:spacing w:after="0" w:line="227" w:lineRule="exact"/>
        <w:ind w:left="765" w:hanging="25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Подвижная карта звездного неба.</w:t>
      </w:r>
    </w:p>
    <w:p w:rsidR="0053251C" w:rsidRPr="0053251C" w:rsidRDefault="0053251C" w:rsidP="0053251C">
      <w:pPr>
        <w:widowControl w:val="0"/>
        <w:numPr>
          <w:ilvl w:val="1"/>
          <w:numId w:val="7"/>
        </w:numPr>
        <w:tabs>
          <w:tab w:val="left" w:pos="766"/>
        </w:tabs>
        <w:autoSpaceDE w:val="0"/>
        <w:autoSpaceDN w:val="0"/>
        <w:spacing w:after="0" w:line="227" w:lineRule="exact"/>
        <w:ind w:left="765" w:hanging="25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Глобус Луны.</w:t>
      </w:r>
    </w:p>
    <w:p w:rsidR="0053251C" w:rsidRPr="0053251C" w:rsidRDefault="0053251C" w:rsidP="0053251C">
      <w:pPr>
        <w:widowControl w:val="0"/>
        <w:numPr>
          <w:ilvl w:val="1"/>
          <w:numId w:val="7"/>
        </w:numPr>
        <w:tabs>
          <w:tab w:val="left" w:pos="766"/>
        </w:tabs>
        <w:autoSpaceDE w:val="0"/>
        <w:autoSpaceDN w:val="0"/>
        <w:spacing w:after="0" w:line="225" w:lineRule="exact"/>
        <w:ind w:left="765" w:hanging="25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>Карта Луны.</w:t>
      </w:r>
    </w:p>
    <w:p w:rsidR="0053251C" w:rsidRPr="0053251C" w:rsidRDefault="0053251C" w:rsidP="0053251C">
      <w:pPr>
        <w:widowControl w:val="0"/>
        <w:numPr>
          <w:ilvl w:val="1"/>
          <w:numId w:val="7"/>
        </w:numPr>
        <w:tabs>
          <w:tab w:val="left" w:pos="766"/>
        </w:tabs>
        <w:autoSpaceDE w:val="0"/>
        <w:autoSpaceDN w:val="0"/>
        <w:spacing w:after="0" w:line="226" w:lineRule="exact"/>
        <w:ind w:left="765" w:hanging="252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</w:rPr>
        <w:t xml:space="preserve">Карта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Венеры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10"/>
          <w:sz w:val="24"/>
          <w:szCs w:val="24"/>
          <w:lang w:val="en-US"/>
        </w:rPr>
        <w:t>.</w:t>
      </w:r>
    </w:p>
    <w:p w:rsidR="0053251C" w:rsidRPr="0053251C" w:rsidRDefault="0053251C" w:rsidP="0053251C">
      <w:pPr>
        <w:widowControl w:val="0"/>
        <w:numPr>
          <w:ilvl w:val="1"/>
          <w:numId w:val="7"/>
        </w:numPr>
        <w:tabs>
          <w:tab w:val="left" w:pos="891"/>
        </w:tabs>
        <w:autoSpaceDE w:val="0"/>
        <w:autoSpaceDN w:val="0"/>
        <w:spacing w:after="0" w:line="226" w:lineRule="exact"/>
        <w:ind w:left="890" w:hanging="377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Карта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Марса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.</w:t>
      </w:r>
    </w:p>
    <w:p w:rsidR="0053251C" w:rsidRPr="0053251C" w:rsidRDefault="0053251C" w:rsidP="0053251C">
      <w:pPr>
        <w:widowControl w:val="0"/>
        <w:numPr>
          <w:ilvl w:val="1"/>
          <w:numId w:val="7"/>
        </w:numPr>
        <w:tabs>
          <w:tab w:val="left" w:pos="891"/>
        </w:tabs>
        <w:autoSpaceDE w:val="0"/>
        <w:autoSpaceDN w:val="0"/>
        <w:spacing w:after="0" w:line="226" w:lineRule="exact"/>
        <w:ind w:left="890" w:hanging="377"/>
        <w:jc w:val="both"/>
        <w:rPr>
          <w:rFonts w:ascii="Times New Roman" w:eastAsia="Book Antiqua" w:hAnsi="Times New Roman" w:cs="Times New Roman"/>
          <w:sz w:val="24"/>
          <w:szCs w:val="24"/>
          <w:lang w:val="en-US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Справочник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любителя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астрономии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  <w:lang w:val="en-US"/>
        </w:rPr>
        <w:t>.</w:t>
      </w:r>
    </w:p>
    <w:p w:rsidR="0053251C" w:rsidRPr="0053251C" w:rsidRDefault="0053251C" w:rsidP="0053251C">
      <w:pPr>
        <w:widowControl w:val="0"/>
        <w:numPr>
          <w:ilvl w:val="1"/>
          <w:numId w:val="7"/>
        </w:numPr>
        <w:tabs>
          <w:tab w:val="left" w:pos="891"/>
        </w:tabs>
        <w:autoSpaceDE w:val="0"/>
        <w:autoSpaceDN w:val="0"/>
        <w:spacing w:before="9" w:after="0" w:line="208" w:lineRule="auto"/>
        <w:ind w:right="113" w:firstLine="283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 xml:space="preserve">Школьный астрономический календарь (на текущий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учебныйгод</w:t>
      </w:r>
      <w:proofErr w:type="spellEnd"/>
      <w:r w:rsidRPr="0053251C">
        <w:rPr>
          <w:rFonts w:ascii="Times New Roman" w:eastAsia="Book Antiqua" w:hAnsi="Times New Roman" w:cs="Times New Roman"/>
          <w:color w:val="231F20"/>
          <w:w w:val="105"/>
          <w:sz w:val="24"/>
          <w:szCs w:val="24"/>
        </w:rPr>
        <w:t>)</w:t>
      </w:r>
    </w:p>
    <w:p w:rsidR="0053251C" w:rsidRPr="0053251C" w:rsidRDefault="0053251C" w:rsidP="0053251C">
      <w:pPr>
        <w:spacing w:before="120" w:after="240" w:line="240" w:lineRule="auto"/>
        <w:ind w:firstLine="709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  <w:u w:val="single"/>
        </w:rPr>
        <w:t>Оценка ответов учащихся</w:t>
      </w:r>
    </w:p>
    <w:p w:rsidR="0053251C" w:rsidRPr="0053251C" w:rsidRDefault="0053251C" w:rsidP="0053251C">
      <w:pPr>
        <w:spacing w:before="120" w:after="240" w:line="240" w:lineRule="auto"/>
        <w:ind w:firstLine="709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251C">
        <w:rPr>
          <w:rFonts w:ascii="Times New Roman" w:eastAsia="Calibri" w:hAnsi="Times New Roman" w:cs="Times New Roman"/>
          <w:bCs/>
          <w:sz w:val="24"/>
          <w:szCs w:val="24"/>
        </w:rPr>
        <w:t>Количественные отметки за уровень освоения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курса, предмета выставляются в соответствии с закреплённой в МАОУ СОШ№ 10  балльной системой оценивания: «2» - неудовлетворительно, «3» - удовлетворительно, «4» - хорошо и «5» - отлично.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</w:rPr>
        <w:t>Оценка «2»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53251C" w:rsidRPr="0053251C" w:rsidRDefault="0053251C" w:rsidP="0053251C">
      <w:pPr>
        <w:spacing w:after="240" w:line="240" w:lineRule="auto"/>
        <w:ind w:firstLine="709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  <w:u w:val="single"/>
        </w:rPr>
        <w:t>Оценка контрольных работ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«5» </w:t>
      </w:r>
      <w:r w:rsidRPr="0053251C">
        <w:rPr>
          <w:rFonts w:ascii="Times New Roman" w:eastAsia="Calibri" w:hAnsi="Times New Roman" w:cs="Times New Roman"/>
          <w:sz w:val="24"/>
          <w:szCs w:val="24"/>
        </w:rPr>
        <w:t>ставится за работу,  выполненную  полностью без ошибок  и недочётов.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4 - 5 недочётов.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</w:rPr>
        <w:t>Оценка «2»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53251C" w:rsidRPr="0053251C" w:rsidRDefault="0053251C" w:rsidP="0053251C">
      <w:pPr>
        <w:spacing w:after="240" w:line="240" w:lineRule="auto"/>
        <w:ind w:firstLine="709"/>
        <w:textAlignment w:val="top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  <w:u w:val="single"/>
        </w:rPr>
        <w:t>Оценка лабораторных работ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</w:rPr>
        <w:t>Оценка   «3»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</w:rPr>
        <w:t>Оценка   «2»</w:t>
      </w: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i/>
          <w:sz w:val="24"/>
          <w:szCs w:val="24"/>
        </w:rPr>
      </w:pPr>
      <w:r w:rsidRPr="0053251C">
        <w:rPr>
          <w:rFonts w:ascii="Times New Roman" w:eastAsia="Calibri" w:hAnsi="Times New Roman" w:cs="Times New Roman"/>
          <w:i/>
          <w:sz w:val="24"/>
          <w:szCs w:val="24"/>
        </w:rPr>
        <w:t>Во всех случаях оценка снижается, если ученик не соблюдал требования правил безопасности труда.</w:t>
      </w:r>
    </w:p>
    <w:p w:rsidR="0053251C" w:rsidRPr="0053251C" w:rsidRDefault="0053251C" w:rsidP="0053251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i/>
          <w:sz w:val="24"/>
          <w:szCs w:val="24"/>
        </w:rPr>
        <w:t>Оценка тестовых работ учащихся</w:t>
      </w:r>
    </w:p>
    <w:p w:rsidR="0053251C" w:rsidRPr="0053251C" w:rsidRDefault="0053251C" w:rsidP="0053251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«5» - 85% - 100% </w:t>
      </w:r>
    </w:p>
    <w:p w:rsidR="0053251C" w:rsidRPr="0053251C" w:rsidRDefault="0053251C" w:rsidP="0053251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«4» - 65% - 84% </w:t>
      </w:r>
    </w:p>
    <w:p w:rsidR="0053251C" w:rsidRPr="0053251C" w:rsidRDefault="0053251C" w:rsidP="0053251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«3» - 41% - 64% </w:t>
      </w:r>
    </w:p>
    <w:p w:rsidR="0053251C" w:rsidRPr="0053251C" w:rsidRDefault="0053251C" w:rsidP="0053251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«2» - 21% - 40% </w:t>
      </w:r>
    </w:p>
    <w:p w:rsidR="0053251C" w:rsidRPr="0053251C" w:rsidRDefault="0053251C" w:rsidP="0053251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>«1» - 0% - 20%</w:t>
      </w: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i/>
          <w:sz w:val="24"/>
          <w:szCs w:val="24"/>
        </w:rPr>
      </w:pPr>
    </w:p>
    <w:p w:rsidR="0053251C" w:rsidRPr="0053251C" w:rsidRDefault="0053251C" w:rsidP="0053251C">
      <w:pPr>
        <w:spacing w:line="240" w:lineRule="auto"/>
        <w:textAlignment w:val="top"/>
        <w:rPr>
          <w:rFonts w:ascii="Times New Roman" w:eastAsia="Calibri" w:hAnsi="Times New Roman" w:cs="Times New Roman"/>
          <w:i/>
          <w:sz w:val="24"/>
          <w:szCs w:val="24"/>
        </w:rPr>
      </w:pPr>
    </w:p>
    <w:p w:rsidR="0053251C" w:rsidRPr="0053251C" w:rsidRDefault="0053251C" w:rsidP="0053251C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53251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Перечень ошибок:</w:t>
      </w:r>
    </w:p>
    <w:p w:rsidR="0053251C" w:rsidRPr="0053251C" w:rsidRDefault="0053251C" w:rsidP="0053251C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53251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Грубые ошибки</w:t>
      </w:r>
    </w:p>
    <w:p w:rsidR="0053251C" w:rsidRPr="0053251C" w:rsidRDefault="0053251C" w:rsidP="0053251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53251C" w:rsidRPr="0053251C" w:rsidRDefault="0053251C" w:rsidP="0053251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53251C" w:rsidRPr="0053251C" w:rsidRDefault="0053251C" w:rsidP="0053251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53251C" w:rsidRPr="0053251C" w:rsidRDefault="0053251C" w:rsidP="0053251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53251C" w:rsidRPr="0053251C" w:rsidRDefault="0053251C" w:rsidP="0053251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53251C" w:rsidRPr="0053251C" w:rsidRDefault="0053251C" w:rsidP="0053251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53251C" w:rsidRPr="0053251C" w:rsidRDefault="0053251C" w:rsidP="0053251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53251C" w:rsidRPr="0053251C" w:rsidRDefault="0053251C" w:rsidP="0053251C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53251C" w:rsidRPr="0053251C" w:rsidRDefault="0053251C" w:rsidP="0053251C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53251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Негрубые ошибки</w:t>
      </w:r>
    </w:p>
    <w:p w:rsidR="0053251C" w:rsidRPr="0053251C" w:rsidRDefault="0053251C" w:rsidP="0053251C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53251C" w:rsidRPr="0053251C" w:rsidRDefault="0053251C" w:rsidP="0053251C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53251C" w:rsidRPr="0053251C" w:rsidRDefault="0053251C" w:rsidP="0053251C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53251C" w:rsidRPr="0053251C" w:rsidRDefault="0053251C" w:rsidP="0053251C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53251C" w:rsidRPr="0053251C" w:rsidRDefault="0053251C" w:rsidP="0053251C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53251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Недочеты</w:t>
      </w:r>
    </w:p>
    <w:p w:rsidR="0053251C" w:rsidRPr="0053251C" w:rsidRDefault="0053251C" w:rsidP="0053251C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53251C" w:rsidRPr="0053251C" w:rsidRDefault="0053251C" w:rsidP="0053251C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53251C" w:rsidRPr="0053251C" w:rsidRDefault="0053251C" w:rsidP="0053251C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53251C" w:rsidRPr="0053251C" w:rsidRDefault="0053251C" w:rsidP="0053251C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53251C" w:rsidRPr="0053251C" w:rsidRDefault="0053251C" w:rsidP="0053251C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  <w:lang w:eastAsia="ar-SA"/>
        </w:rPr>
        <w:t>Орфографические и пунктуационные ошибки</w:t>
      </w:r>
    </w:p>
    <w:p w:rsidR="0053251C" w:rsidRPr="0053251C" w:rsidRDefault="0053251C" w:rsidP="0053251C">
      <w:pPr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51C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программы</w:t>
      </w:r>
    </w:p>
    <w:p w:rsidR="0053251C" w:rsidRPr="0053251C" w:rsidRDefault="0053251C" w:rsidP="0053251C">
      <w:pPr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51C" w:rsidRPr="0053251C" w:rsidRDefault="0053251C" w:rsidP="00532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Воронцов-Вельяминов Б. А., </w:t>
      </w:r>
      <w:proofErr w:type="spellStart"/>
      <w:r w:rsidRPr="0053251C">
        <w:rPr>
          <w:rFonts w:ascii="Times New Roman" w:eastAsia="Calibri" w:hAnsi="Times New Roman" w:cs="Times New Roman"/>
          <w:sz w:val="24"/>
          <w:szCs w:val="24"/>
        </w:rPr>
        <w:t>Страут</w:t>
      </w:r>
      <w:proofErr w:type="spellEnd"/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Е. К. «Астрономия. Базовый уровень.11 класс», М. Дрофа, 2013</w:t>
      </w:r>
    </w:p>
    <w:p w:rsidR="0053251C" w:rsidRPr="0053251C" w:rsidRDefault="0053251C" w:rsidP="005325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251C">
        <w:rPr>
          <w:rFonts w:ascii="Times New Roman" w:eastAsia="Calibri" w:hAnsi="Times New Roman" w:cs="Times New Roman"/>
          <w:sz w:val="24"/>
          <w:szCs w:val="24"/>
        </w:rPr>
        <w:t>Е.К.Страут</w:t>
      </w:r>
      <w:proofErr w:type="spellEnd"/>
      <w:r w:rsidRPr="0053251C">
        <w:rPr>
          <w:rFonts w:ascii="Times New Roman" w:eastAsia="Calibri" w:hAnsi="Times New Roman" w:cs="Times New Roman"/>
          <w:sz w:val="24"/>
          <w:szCs w:val="24"/>
        </w:rPr>
        <w:t xml:space="preserve">  Методическое пособие к учебнику «Астрономия. Базовый уровень.11 класс» авторов Б. А. Воронцова-Вельяминова, Е. К. </w:t>
      </w:r>
      <w:proofErr w:type="spellStart"/>
      <w:r w:rsidRPr="0053251C">
        <w:rPr>
          <w:rFonts w:ascii="Times New Roman" w:eastAsia="Calibri" w:hAnsi="Times New Roman" w:cs="Times New Roman"/>
          <w:sz w:val="24"/>
          <w:szCs w:val="24"/>
        </w:rPr>
        <w:t>Страута</w:t>
      </w:r>
      <w:proofErr w:type="spellEnd"/>
      <w:r w:rsidRPr="0053251C">
        <w:rPr>
          <w:rFonts w:ascii="Times New Roman" w:eastAsia="Calibri" w:hAnsi="Times New Roman" w:cs="Times New Roman"/>
          <w:sz w:val="24"/>
          <w:szCs w:val="24"/>
        </w:rPr>
        <w:t>, М. Дрофа, 2013</w:t>
      </w:r>
    </w:p>
    <w:p w:rsidR="0053251C" w:rsidRPr="0053251C" w:rsidRDefault="0053251C" w:rsidP="0053251C">
      <w:pPr>
        <w:keepNext/>
        <w:keepLines/>
        <w:spacing w:before="212" w:after="0"/>
        <w:ind w:left="1409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5325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Литература для учителя</w:t>
      </w:r>
    </w:p>
    <w:p w:rsidR="0053251C" w:rsidRPr="0053251C" w:rsidRDefault="0053251C" w:rsidP="0053251C">
      <w:pPr>
        <w:spacing w:before="96" w:line="228" w:lineRule="auto"/>
        <w:ind w:left="136" w:right="248" w:firstLine="283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Иванов В. В., Кривов А. В., Денисенко П. </w:t>
      </w:r>
      <w:proofErr w:type="spellStart"/>
      <w:r w:rsidRPr="0053251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А.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Пара</w:t>
      </w:r>
      <w:proofErr w:type="spellEnd"/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- доксальнаяВселенная.175задачпоастрономии.— СПб.:1997.</w:t>
      </w:r>
    </w:p>
    <w:p w:rsidR="0053251C" w:rsidRPr="0053251C" w:rsidRDefault="0053251C" w:rsidP="0053251C">
      <w:pPr>
        <w:spacing w:before="3" w:line="228" w:lineRule="auto"/>
        <w:ind w:left="136" w:right="248" w:firstLine="28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251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ПшеничнерБ.</w:t>
      </w:r>
      <w:r w:rsidRPr="0053251C">
        <w:rPr>
          <w:rFonts w:ascii="Times New Roman" w:eastAsia="Calibri" w:hAnsi="Times New Roman" w:cs="Times New Roman"/>
          <w:i/>
          <w:color w:val="231F20"/>
          <w:spacing w:val="-6"/>
          <w:sz w:val="24"/>
          <w:szCs w:val="24"/>
        </w:rPr>
        <w:t>Г</w:t>
      </w:r>
      <w:proofErr w:type="spellEnd"/>
      <w:r w:rsidRPr="0053251C">
        <w:rPr>
          <w:rFonts w:ascii="Times New Roman" w:eastAsia="Calibri" w:hAnsi="Times New Roman" w:cs="Times New Roman"/>
          <w:i/>
          <w:color w:val="231F20"/>
          <w:spacing w:val="-6"/>
          <w:sz w:val="24"/>
          <w:szCs w:val="24"/>
        </w:rPr>
        <w:t xml:space="preserve">., </w:t>
      </w:r>
      <w:proofErr w:type="spellStart"/>
      <w:r w:rsidRPr="0053251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ВойновС.С</w:t>
      </w:r>
      <w:proofErr w:type="spellEnd"/>
      <w:r w:rsidRPr="0053251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.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Внеурочная     работа по астрономии: кн. для учителя. — М.: Просвещение,1989.</w:t>
      </w:r>
    </w:p>
    <w:p w:rsidR="0053251C" w:rsidRPr="0053251C" w:rsidRDefault="0053251C" w:rsidP="0053251C">
      <w:pPr>
        <w:widowControl w:val="0"/>
        <w:autoSpaceDE w:val="0"/>
        <w:autoSpaceDN w:val="0"/>
        <w:spacing w:before="2" w:after="0" w:line="228" w:lineRule="auto"/>
        <w:ind w:left="136" w:right="248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i/>
          <w:color w:val="231F20"/>
          <w:sz w:val="24"/>
          <w:szCs w:val="24"/>
        </w:rPr>
        <w:t xml:space="preserve">Сурдин В. </w:t>
      </w:r>
      <w:r w:rsidRPr="0053251C">
        <w:rPr>
          <w:rFonts w:ascii="Times New Roman" w:eastAsia="Book Antiqua" w:hAnsi="Times New Roman" w:cs="Times New Roman"/>
          <w:i/>
          <w:color w:val="231F20"/>
          <w:spacing w:val="-9"/>
          <w:sz w:val="24"/>
          <w:szCs w:val="24"/>
        </w:rPr>
        <w:t xml:space="preserve">Г. 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Астрономические олимпиады: Задачи с решениями.—М.:</w:t>
      </w:r>
      <w:r w:rsidRPr="0053251C">
        <w:rPr>
          <w:rFonts w:ascii="Times New Roman" w:eastAsia="Book Antiqua" w:hAnsi="Times New Roman" w:cs="Times New Roman"/>
          <w:color w:val="231F20"/>
          <w:spacing w:val="-6"/>
          <w:sz w:val="24"/>
          <w:szCs w:val="24"/>
        </w:rPr>
        <w:t>МГУ,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1995.</w:t>
      </w:r>
    </w:p>
    <w:p w:rsidR="0053251C" w:rsidRPr="0053251C" w:rsidRDefault="0053251C" w:rsidP="0053251C">
      <w:pPr>
        <w:widowControl w:val="0"/>
        <w:autoSpaceDE w:val="0"/>
        <w:autoSpaceDN w:val="0"/>
        <w:spacing w:before="1" w:after="0" w:line="228" w:lineRule="auto"/>
        <w:ind w:left="136" w:right="248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i/>
          <w:color w:val="231F20"/>
          <w:sz w:val="24"/>
          <w:szCs w:val="24"/>
        </w:rPr>
        <w:t xml:space="preserve">Шевченко М. Ю., </w:t>
      </w:r>
      <w:r w:rsidRPr="0053251C">
        <w:rPr>
          <w:rFonts w:ascii="Times New Roman" w:eastAsia="Book Antiqua" w:hAnsi="Times New Roman" w:cs="Times New Roman"/>
          <w:i/>
          <w:color w:val="231F20"/>
          <w:spacing w:val="-3"/>
          <w:sz w:val="24"/>
          <w:szCs w:val="24"/>
        </w:rPr>
        <w:t xml:space="preserve">Угольников </w:t>
      </w:r>
      <w:r w:rsidRPr="0053251C">
        <w:rPr>
          <w:rFonts w:ascii="Times New Roman" w:eastAsia="Book Antiqua" w:hAnsi="Times New Roman" w:cs="Times New Roman"/>
          <w:i/>
          <w:color w:val="231F20"/>
          <w:sz w:val="24"/>
          <w:szCs w:val="24"/>
        </w:rPr>
        <w:t xml:space="preserve">О. С. 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Школьный астрономический календарь на 2016/17 учеб. год. —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Вып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. 67: пособие для любителей астрономии. —М.: ОАО «Планетарий»,2016.</w:t>
      </w:r>
    </w:p>
    <w:p w:rsidR="0053251C" w:rsidRPr="0053251C" w:rsidRDefault="0053251C" w:rsidP="0053251C">
      <w:pPr>
        <w:spacing w:before="3" w:line="228" w:lineRule="auto"/>
        <w:ind w:left="136" w:right="248" w:firstLine="283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Шкловский И. С.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Вселенная, жизнь, разум. —М.: Наука,1984.</w:t>
      </w:r>
    </w:p>
    <w:p w:rsidR="0053251C" w:rsidRPr="0053251C" w:rsidRDefault="0053251C" w:rsidP="0053251C">
      <w:pPr>
        <w:spacing w:line="232" w:lineRule="exact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Касьянов В. А.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Физика. Углубленный уровень.</w:t>
      </w:r>
    </w:p>
    <w:p w:rsidR="0053251C" w:rsidRPr="0053251C" w:rsidRDefault="0053251C" w:rsidP="0053251C">
      <w:pPr>
        <w:widowControl w:val="0"/>
        <w:autoSpaceDE w:val="0"/>
        <w:autoSpaceDN w:val="0"/>
        <w:spacing w:after="0" w:line="241" w:lineRule="exact"/>
        <w:ind w:left="136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11 класс. — М.: Дрофа, 2016.</w:t>
      </w:r>
    </w:p>
    <w:p w:rsidR="0053251C" w:rsidRPr="0053251C" w:rsidRDefault="0053251C" w:rsidP="0053251C">
      <w:pPr>
        <w:widowControl w:val="0"/>
        <w:autoSpaceDE w:val="0"/>
        <w:autoSpaceDN w:val="0"/>
        <w:spacing w:before="3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3251C" w:rsidRPr="0053251C" w:rsidRDefault="0053251C" w:rsidP="0053251C">
      <w:pPr>
        <w:keepNext/>
        <w:keepLines/>
        <w:spacing w:before="40" w:after="0"/>
        <w:ind w:left="1297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5325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Литература для учащихся</w:t>
      </w:r>
    </w:p>
    <w:p w:rsidR="0053251C" w:rsidRPr="0053251C" w:rsidRDefault="0053251C" w:rsidP="0053251C">
      <w:pPr>
        <w:widowControl w:val="0"/>
        <w:autoSpaceDE w:val="0"/>
        <w:autoSpaceDN w:val="0"/>
        <w:spacing w:before="96" w:after="0" w:line="228" w:lineRule="auto"/>
        <w:ind w:left="136" w:right="247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3251C">
        <w:rPr>
          <w:rFonts w:ascii="Times New Roman" w:eastAsia="Book Antiqua" w:hAnsi="Times New Roman" w:cs="Times New Roman"/>
          <w:i/>
          <w:color w:val="231F20"/>
          <w:sz w:val="24"/>
          <w:szCs w:val="24"/>
        </w:rPr>
        <w:t>Белонучкин</w:t>
      </w:r>
      <w:proofErr w:type="spellEnd"/>
      <w:r w:rsidRPr="0053251C">
        <w:rPr>
          <w:rFonts w:ascii="Times New Roman" w:eastAsia="Book Antiqua" w:hAnsi="Times New Roman" w:cs="Times New Roman"/>
          <w:i/>
          <w:color w:val="231F20"/>
          <w:sz w:val="24"/>
          <w:szCs w:val="24"/>
        </w:rPr>
        <w:t xml:space="preserve"> В. Е., 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Кеплер, Ньютон и все-все- все… —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Вып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. 78. — М.: Изд-во «Наука». Главная редакция физико-математической литературы, 1990. — (Квант).</w:t>
      </w:r>
    </w:p>
    <w:p w:rsidR="0053251C" w:rsidRPr="0053251C" w:rsidRDefault="0053251C" w:rsidP="0053251C">
      <w:pPr>
        <w:widowControl w:val="0"/>
        <w:autoSpaceDE w:val="0"/>
        <w:autoSpaceDN w:val="0"/>
        <w:spacing w:before="3" w:after="0" w:line="228" w:lineRule="auto"/>
        <w:ind w:left="136" w:right="248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Галактики / ред.-сост. В. Г. Сурдин. — М.: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Физматлит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, 2013.</w:t>
      </w:r>
    </w:p>
    <w:p w:rsidR="0053251C" w:rsidRPr="0053251C" w:rsidRDefault="0053251C" w:rsidP="0053251C">
      <w:pPr>
        <w:widowControl w:val="0"/>
        <w:autoSpaceDE w:val="0"/>
        <w:autoSpaceDN w:val="0"/>
        <w:spacing w:before="2" w:after="0" w:line="228" w:lineRule="auto"/>
        <w:ind w:left="136" w:right="248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i/>
          <w:color w:val="231F20"/>
          <w:sz w:val="24"/>
          <w:szCs w:val="24"/>
        </w:rPr>
        <w:t xml:space="preserve">Гамов Г. 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Приключения мистера Томпкинса. —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Вып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. 85. — М.: Бюро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Квантум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, 1993. — (Квант).</w:t>
      </w:r>
    </w:p>
    <w:p w:rsidR="0053251C" w:rsidRPr="0053251C" w:rsidRDefault="0053251C" w:rsidP="0053251C">
      <w:pPr>
        <w:widowControl w:val="0"/>
        <w:autoSpaceDE w:val="0"/>
        <w:autoSpaceDN w:val="0"/>
        <w:spacing w:before="1" w:after="0" w:line="228" w:lineRule="auto"/>
        <w:ind w:left="136" w:right="248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i/>
          <w:color w:val="231F20"/>
          <w:sz w:val="24"/>
          <w:szCs w:val="24"/>
        </w:rPr>
        <w:t xml:space="preserve">Горелик </w:t>
      </w:r>
      <w:r w:rsidRPr="0053251C">
        <w:rPr>
          <w:rFonts w:ascii="Times New Roman" w:eastAsia="Book Antiqua" w:hAnsi="Times New Roman" w:cs="Times New Roman"/>
          <w:i/>
          <w:color w:val="231F20"/>
          <w:spacing w:val="-9"/>
          <w:sz w:val="24"/>
          <w:szCs w:val="24"/>
        </w:rPr>
        <w:t xml:space="preserve">Г. </w:t>
      </w:r>
      <w:r w:rsidRPr="0053251C">
        <w:rPr>
          <w:rFonts w:ascii="Times New Roman" w:eastAsia="Book Antiqua" w:hAnsi="Times New Roman" w:cs="Times New Roman"/>
          <w:i/>
          <w:color w:val="231F20"/>
          <w:sz w:val="24"/>
          <w:szCs w:val="24"/>
        </w:rPr>
        <w:t xml:space="preserve">Е. 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Новые слова науки — от маятника Галилея до квантовой гравитации.—Вып.127.Приложение к журналу «Квант», № 3. — М.: Изд-во МЦНМО, 2013. —(Квант).</w:t>
      </w:r>
    </w:p>
    <w:p w:rsidR="0053251C" w:rsidRPr="0053251C" w:rsidRDefault="0053251C" w:rsidP="0053251C">
      <w:pPr>
        <w:ind w:firstLine="709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53251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Дубкова С. И.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Истории астрономии. — </w:t>
      </w:r>
      <w:proofErr w:type="spellStart"/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М.:Белый</w:t>
      </w:r>
      <w:proofErr w:type="spellEnd"/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город,2002</w:t>
      </w:r>
    </w:p>
    <w:p w:rsidR="0053251C" w:rsidRPr="0053251C" w:rsidRDefault="0053251C" w:rsidP="0053251C">
      <w:pPr>
        <w:spacing w:before="83" w:line="220" w:lineRule="auto"/>
        <w:ind w:left="250" w:right="135" w:firstLine="28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251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Максимачев</w:t>
      </w:r>
      <w:proofErr w:type="spellEnd"/>
      <w:r w:rsidRPr="0053251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 Б. А., Комаров В. Н.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В звездных лабиринтах: Ориентирование по небу. — М.: Наука, 1978.</w:t>
      </w:r>
    </w:p>
    <w:p w:rsidR="0053251C" w:rsidRPr="0053251C" w:rsidRDefault="0053251C" w:rsidP="0053251C">
      <w:pPr>
        <w:spacing w:line="218" w:lineRule="exact"/>
        <w:ind w:left="533"/>
        <w:rPr>
          <w:rFonts w:ascii="Times New Roman" w:eastAsia="Calibri" w:hAnsi="Times New Roman" w:cs="Times New Roman"/>
          <w:sz w:val="24"/>
          <w:szCs w:val="24"/>
        </w:rPr>
      </w:pPr>
      <w:r w:rsidRPr="0053251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 xml:space="preserve">Сурдин В. Г.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Галактики. — М.: </w:t>
      </w:r>
      <w:proofErr w:type="spellStart"/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Физматлит</w:t>
      </w:r>
      <w:proofErr w:type="spellEnd"/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, 2013.</w:t>
      </w:r>
    </w:p>
    <w:p w:rsidR="0053251C" w:rsidRPr="0053251C" w:rsidRDefault="0053251C" w:rsidP="0053251C">
      <w:pPr>
        <w:spacing w:before="6" w:line="220" w:lineRule="auto"/>
        <w:ind w:left="250" w:right="135" w:firstLine="28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251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СурдинВ.</w:t>
      </w:r>
      <w:r w:rsidRPr="0053251C">
        <w:rPr>
          <w:rFonts w:ascii="Times New Roman" w:eastAsia="Calibri" w:hAnsi="Times New Roman" w:cs="Times New Roman"/>
          <w:i/>
          <w:color w:val="231F20"/>
          <w:spacing w:val="-9"/>
          <w:sz w:val="24"/>
          <w:szCs w:val="24"/>
        </w:rPr>
        <w:t>Г</w:t>
      </w:r>
      <w:proofErr w:type="spellEnd"/>
      <w:r w:rsidRPr="0053251C">
        <w:rPr>
          <w:rFonts w:ascii="Times New Roman" w:eastAsia="Calibri" w:hAnsi="Times New Roman" w:cs="Times New Roman"/>
          <w:i/>
          <w:color w:val="231F20"/>
          <w:spacing w:val="-9"/>
          <w:sz w:val="24"/>
          <w:szCs w:val="24"/>
        </w:rPr>
        <w:t xml:space="preserve">. </w:t>
      </w:r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Разведка далеких планет.—М.:</w:t>
      </w:r>
      <w:proofErr w:type="spellStart"/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Физ</w:t>
      </w:r>
      <w:proofErr w:type="spellEnd"/>
      <w:r w:rsidRPr="0053251C">
        <w:rPr>
          <w:rFonts w:ascii="Times New Roman" w:eastAsia="Calibri" w:hAnsi="Times New Roman" w:cs="Times New Roman"/>
          <w:color w:val="231F20"/>
          <w:sz w:val="24"/>
          <w:szCs w:val="24"/>
        </w:rPr>
        <w:t>- матлит,2013.</w:t>
      </w:r>
    </w:p>
    <w:p w:rsidR="0053251C" w:rsidRPr="0053251C" w:rsidRDefault="0053251C" w:rsidP="0053251C">
      <w:pPr>
        <w:widowControl w:val="0"/>
        <w:autoSpaceDE w:val="0"/>
        <w:autoSpaceDN w:val="0"/>
        <w:spacing w:after="0" w:line="220" w:lineRule="auto"/>
        <w:ind w:right="135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3251C">
        <w:rPr>
          <w:rFonts w:ascii="Times New Roman" w:eastAsia="Book Antiqua" w:hAnsi="Times New Roman" w:cs="Times New Roman"/>
          <w:i/>
          <w:color w:val="231F20"/>
          <w:sz w:val="24"/>
          <w:szCs w:val="24"/>
        </w:rPr>
        <w:t>ХокингС</w:t>
      </w:r>
      <w:proofErr w:type="spellEnd"/>
      <w:r w:rsidRPr="0053251C">
        <w:rPr>
          <w:rFonts w:ascii="Times New Roman" w:eastAsia="Book Antiqua" w:hAnsi="Times New Roman" w:cs="Times New Roman"/>
          <w:i/>
          <w:color w:val="231F20"/>
          <w:sz w:val="24"/>
          <w:szCs w:val="24"/>
        </w:rPr>
        <w:t xml:space="preserve">. 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Краткая история времени.—СПб.: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Ам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- фора,2001.</w:t>
      </w:r>
    </w:p>
    <w:p w:rsidR="0053251C" w:rsidRPr="0053251C" w:rsidRDefault="0053251C" w:rsidP="0053251C">
      <w:pPr>
        <w:widowControl w:val="0"/>
        <w:autoSpaceDE w:val="0"/>
        <w:autoSpaceDN w:val="0"/>
        <w:spacing w:after="0" w:line="220" w:lineRule="auto"/>
        <w:ind w:right="135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3251C">
        <w:rPr>
          <w:rFonts w:ascii="Times New Roman" w:eastAsia="Book Antiqua" w:hAnsi="Times New Roman" w:cs="Times New Roman"/>
          <w:i/>
          <w:color w:val="231F20"/>
          <w:sz w:val="24"/>
          <w:szCs w:val="24"/>
        </w:rPr>
        <w:t>Хокинг</w:t>
      </w:r>
      <w:proofErr w:type="spellEnd"/>
      <w:r w:rsidRPr="0053251C">
        <w:rPr>
          <w:rFonts w:ascii="Times New Roman" w:eastAsia="Book Antiqua" w:hAnsi="Times New Roman" w:cs="Times New Roman"/>
          <w:i/>
          <w:color w:val="231F20"/>
          <w:sz w:val="24"/>
          <w:szCs w:val="24"/>
        </w:rPr>
        <w:t xml:space="preserve"> С. 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Мир в ореховой скорлупе. — СПб.: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Ам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- фора, 2002.</w:t>
      </w:r>
    </w:p>
    <w:p w:rsidR="0053251C" w:rsidRPr="0053251C" w:rsidRDefault="0053251C" w:rsidP="0053251C">
      <w:pPr>
        <w:widowControl w:val="0"/>
        <w:autoSpaceDE w:val="0"/>
        <w:autoSpaceDN w:val="0"/>
        <w:spacing w:before="10" w:after="0" w:line="240" w:lineRule="auto"/>
        <w:rPr>
          <w:rFonts w:ascii="Times New Roman" w:eastAsia="Book Antiqua" w:hAnsi="Times New Roman" w:cs="Times New Roman"/>
          <w:sz w:val="24"/>
          <w:szCs w:val="24"/>
        </w:rPr>
      </w:pPr>
    </w:p>
    <w:p w:rsidR="0053251C" w:rsidRPr="0053251C" w:rsidRDefault="0053251C" w:rsidP="0053251C">
      <w:pPr>
        <w:keepNext/>
        <w:keepLines/>
        <w:spacing w:before="90" w:after="0"/>
        <w:ind w:left="1889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53251C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Интернет-ресурсы</w:t>
      </w:r>
    </w:p>
    <w:p w:rsidR="0053251C" w:rsidRPr="0053251C" w:rsidRDefault="0053251C" w:rsidP="0053251C">
      <w:pPr>
        <w:widowControl w:val="0"/>
        <w:autoSpaceDE w:val="0"/>
        <w:autoSpaceDN w:val="0"/>
        <w:spacing w:before="93" w:after="0" w:line="220" w:lineRule="auto"/>
        <w:ind w:right="134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Астрофизический портал. Новости астрономии. </w:t>
      </w:r>
      <w:hyperlink r:id="rId5"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http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://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www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afportal</w:t>
        </w:r>
        <w:proofErr w:type="spellEnd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ru</w:t>
        </w:r>
        <w:proofErr w:type="spellEnd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/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astro</w:t>
        </w:r>
        <w:proofErr w:type="spellEnd"/>
      </w:hyperlink>
    </w:p>
    <w:p w:rsidR="0053251C" w:rsidRPr="0053251C" w:rsidRDefault="0053251C" w:rsidP="0053251C">
      <w:pPr>
        <w:widowControl w:val="0"/>
        <w:autoSpaceDE w:val="0"/>
        <w:autoSpaceDN w:val="0"/>
        <w:spacing w:after="0" w:line="220" w:lineRule="auto"/>
        <w:ind w:left="533" w:right="68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Вокруг света. </w:t>
      </w:r>
      <w:hyperlink r:id="rId6"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http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://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www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vokrugsveta</w:t>
        </w:r>
        <w:proofErr w:type="spellEnd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ru</w:t>
        </w:r>
        <w:proofErr w:type="spellEnd"/>
      </w:hyperlink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Всероссийская олимпиада школьников по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астро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-</w:t>
      </w:r>
    </w:p>
    <w:p w:rsidR="0053251C" w:rsidRPr="0053251C" w:rsidRDefault="0053251C" w:rsidP="0053251C">
      <w:pPr>
        <w:widowControl w:val="0"/>
        <w:autoSpaceDE w:val="0"/>
        <w:autoSpaceDN w:val="0"/>
        <w:spacing w:after="0" w:line="219" w:lineRule="exact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номии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. </w:t>
      </w:r>
      <w:hyperlink r:id="rId7"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http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://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www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astroolymp</w:t>
        </w:r>
        <w:proofErr w:type="spellEnd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ru</w:t>
        </w:r>
        <w:proofErr w:type="spellEnd"/>
      </w:hyperlink>
    </w:p>
    <w:p w:rsidR="0053251C" w:rsidRPr="0053251C" w:rsidRDefault="0053251C" w:rsidP="0053251C">
      <w:pPr>
        <w:widowControl w:val="0"/>
        <w:autoSpaceDE w:val="0"/>
        <w:autoSpaceDN w:val="0"/>
        <w:spacing w:before="3" w:after="0" w:line="220" w:lineRule="auto"/>
        <w:ind w:right="134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Государственный астрономический институт им. П. К.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Штернберга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, МГУ. </w:t>
      </w:r>
      <w:hyperlink r:id="rId8"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http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://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www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sai</w:t>
        </w:r>
        <w:proofErr w:type="spellEnd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msu</w:t>
        </w:r>
        <w:proofErr w:type="spellEnd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ru</w:t>
        </w:r>
        <w:proofErr w:type="spellEnd"/>
      </w:hyperlink>
    </w:p>
    <w:p w:rsidR="0053251C" w:rsidRPr="0053251C" w:rsidRDefault="0053251C" w:rsidP="0053251C">
      <w:pPr>
        <w:widowControl w:val="0"/>
        <w:autoSpaceDE w:val="0"/>
        <w:autoSpaceDN w:val="0"/>
        <w:spacing w:after="0" w:line="220" w:lineRule="auto"/>
        <w:ind w:right="135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Интерактивный гид в мире космоса. 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  <w:t>http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://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  <w:t>spacegid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.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  <w:t>com</w:t>
      </w:r>
    </w:p>
    <w:p w:rsidR="0053251C" w:rsidRPr="0053251C" w:rsidRDefault="0053251C" w:rsidP="0053251C">
      <w:pPr>
        <w:widowControl w:val="0"/>
        <w:autoSpaceDE w:val="0"/>
        <w:autoSpaceDN w:val="0"/>
        <w:spacing w:after="0" w:line="219" w:lineRule="exact"/>
        <w:ind w:left="533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МКС онлайн. </w:t>
      </w:r>
      <w:hyperlink r:id="rId9"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http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://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mks</w:t>
        </w:r>
        <w:proofErr w:type="spellEnd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-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onlain</w:t>
        </w:r>
        <w:proofErr w:type="spellEnd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ru</w:t>
        </w:r>
        <w:proofErr w:type="spellEnd"/>
      </w:hyperlink>
    </w:p>
    <w:p w:rsidR="0053251C" w:rsidRPr="0053251C" w:rsidRDefault="0053251C" w:rsidP="0053251C">
      <w:pPr>
        <w:widowControl w:val="0"/>
        <w:autoSpaceDE w:val="0"/>
        <w:autoSpaceDN w:val="0"/>
        <w:spacing w:before="4" w:after="0" w:line="220" w:lineRule="auto"/>
        <w:ind w:right="134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Обсерватория 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СибГАУ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. </w:t>
      </w:r>
      <w:hyperlink r:id="rId10"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http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://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sky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sibsau</w:t>
        </w:r>
        <w:proofErr w:type="spellEnd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ru</w:t>
        </w:r>
        <w:proofErr w:type="spellEnd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/</w:t>
        </w:r>
      </w:hyperlink>
      <w:r w:rsidRPr="0053251C"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  <w:t>index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.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  <w:t>php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/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  <w:t>astronomicheskie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-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  <w:t>sajty</w:t>
      </w:r>
      <w:proofErr w:type="spellEnd"/>
    </w:p>
    <w:p w:rsidR="0053251C" w:rsidRPr="0053251C" w:rsidRDefault="0053251C" w:rsidP="0053251C">
      <w:pPr>
        <w:widowControl w:val="0"/>
        <w:autoSpaceDE w:val="0"/>
        <w:autoSpaceDN w:val="0"/>
        <w:spacing w:after="0" w:line="220" w:lineRule="auto"/>
        <w:ind w:right="134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Общероссийский астрономический портал. </w:t>
      </w:r>
      <w:hyperlink r:id="rId11"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http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://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астрономия.рф</w:t>
        </w:r>
        <w:proofErr w:type="spellEnd"/>
      </w:hyperlink>
    </w:p>
    <w:p w:rsidR="0053251C" w:rsidRPr="0053251C" w:rsidRDefault="0053251C" w:rsidP="0053251C">
      <w:pPr>
        <w:widowControl w:val="0"/>
        <w:autoSpaceDE w:val="0"/>
        <w:autoSpaceDN w:val="0"/>
        <w:spacing w:after="0" w:line="220" w:lineRule="auto"/>
        <w:ind w:left="533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Репозиторий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Вселенной. </w:t>
      </w:r>
      <w:hyperlink r:id="rId12"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http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://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space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-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my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ru</w:t>
        </w:r>
      </w:hyperlink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 Российская астрономическая сеть. </w:t>
      </w:r>
      <w:hyperlink r:id="rId13"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http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://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www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</w:hyperlink>
    </w:p>
    <w:p w:rsidR="0053251C" w:rsidRPr="0053251C" w:rsidRDefault="0053251C" w:rsidP="0053251C">
      <w:pPr>
        <w:widowControl w:val="0"/>
        <w:autoSpaceDE w:val="0"/>
        <w:autoSpaceDN w:val="0"/>
        <w:spacing w:after="0" w:line="219" w:lineRule="exact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  <w:t>astronet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.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  <w:t>ru</w:t>
      </w:r>
      <w:proofErr w:type="spellEnd"/>
    </w:p>
    <w:p w:rsidR="0053251C" w:rsidRPr="0053251C" w:rsidRDefault="0053251C" w:rsidP="0053251C">
      <w:pPr>
        <w:widowControl w:val="0"/>
        <w:autoSpaceDE w:val="0"/>
        <w:autoSpaceDN w:val="0"/>
        <w:spacing w:before="3" w:after="0" w:line="220" w:lineRule="auto"/>
        <w:ind w:right="130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Сезоны года. Вселенная, планеты и звезды. </w:t>
      </w:r>
      <w:hyperlink r:id="rId14"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http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://сезоны-</w:t>
        </w:r>
        <w:proofErr w:type="spellStart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года.рф</w:t>
        </w:r>
        <w:proofErr w:type="spellEnd"/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/планеты%20и%20звезды.</w:t>
        </w:r>
      </w:hyperlink>
      <w:r w:rsidRPr="0053251C"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  <w:t>html</w:t>
      </w:r>
    </w:p>
    <w:p w:rsidR="0053251C" w:rsidRPr="0053251C" w:rsidRDefault="0053251C" w:rsidP="0053251C">
      <w:pPr>
        <w:widowControl w:val="0"/>
        <w:autoSpaceDE w:val="0"/>
        <w:autoSpaceDN w:val="0"/>
        <w:spacing w:after="0" w:line="220" w:lineRule="auto"/>
        <w:ind w:right="135"/>
        <w:rPr>
          <w:rFonts w:ascii="Times New Roman" w:eastAsia="Book Antiqua" w:hAnsi="Times New Roman" w:cs="Times New Roman"/>
          <w:sz w:val="24"/>
          <w:szCs w:val="24"/>
        </w:rPr>
      </w:pP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 xml:space="preserve">ФГБУН Институт астрономии РАН. </w:t>
      </w:r>
      <w:hyperlink r:id="rId15"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http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://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  <w:lang w:val="en-US"/>
          </w:rPr>
          <w:t>www</w:t>
        </w:r>
        <w:r w:rsidRPr="0053251C">
          <w:rPr>
            <w:rFonts w:ascii="Times New Roman" w:eastAsia="Book Antiqua" w:hAnsi="Times New Roman" w:cs="Times New Roman"/>
            <w:color w:val="231F20"/>
            <w:sz w:val="24"/>
            <w:szCs w:val="24"/>
          </w:rPr>
          <w:t>.</w:t>
        </w:r>
      </w:hyperlink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  <w:t>inasan</w:t>
      </w:r>
      <w:proofErr w:type="spellEnd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.</w:t>
      </w:r>
      <w:proofErr w:type="spellStart"/>
      <w:r w:rsidRPr="0053251C"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  <w:t>ru</w:t>
      </w:r>
      <w:proofErr w:type="spellEnd"/>
    </w:p>
    <w:p w:rsidR="0053251C" w:rsidRDefault="0053251C" w:rsidP="0053251C">
      <w:pPr>
        <w:widowControl w:val="0"/>
        <w:autoSpaceDE w:val="0"/>
        <w:autoSpaceDN w:val="0"/>
        <w:spacing w:after="0" w:line="220" w:lineRule="auto"/>
        <w:ind w:right="135"/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</w:pPr>
      <w:r w:rsidRPr="0053251C">
        <w:rPr>
          <w:rFonts w:ascii="Times New Roman" w:eastAsia="Book Antiqua" w:hAnsi="Times New Roman" w:cs="Times New Roman"/>
          <w:color w:val="231F20"/>
          <w:sz w:val="24"/>
          <w:szCs w:val="24"/>
        </w:rPr>
        <w:t>Элементы большой науки. Астрономия</w:t>
      </w:r>
      <w:r w:rsidRPr="0053251C">
        <w:rPr>
          <w:rFonts w:ascii="Times New Roman" w:eastAsia="Book Antiqua" w:hAnsi="Times New Roman" w:cs="Times New Roman"/>
          <w:color w:val="231F20"/>
          <w:sz w:val="24"/>
          <w:szCs w:val="24"/>
          <w:lang w:val="en-US"/>
        </w:rPr>
        <w:t>. http:// elementy.ru/astronomy</w:t>
      </w:r>
    </w:p>
    <w:p w:rsidR="0053251C" w:rsidRPr="0053251C" w:rsidRDefault="0053251C" w:rsidP="0053251C">
      <w:pPr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Pr="0053251C" w:rsidRDefault="0053251C" w:rsidP="0053251C">
      <w:pPr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Pr="0053251C" w:rsidRDefault="0053251C" w:rsidP="0053251C">
      <w:pPr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Pr="0053251C" w:rsidRDefault="0053251C" w:rsidP="0053251C">
      <w:pPr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  <w:r>
        <w:rPr>
          <w:rFonts w:ascii="Times New Roman" w:eastAsia="Book Antiqua" w:hAnsi="Times New Roman" w:cs="Times New Roman"/>
          <w:sz w:val="24"/>
          <w:szCs w:val="24"/>
          <w:lang w:val="en-US"/>
        </w:rPr>
        <w:tab/>
      </w: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  <w:sectPr w:rsidR="0053251C" w:rsidSect="004D3821">
          <w:footerReference w:type="default" r:id="rId16"/>
          <w:pgSz w:w="11909" w:h="16834"/>
          <w:pgMar w:top="851" w:right="851" w:bottom="851" w:left="567" w:header="57" w:footer="57" w:gutter="0"/>
          <w:cols w:space="60"/>
          <w:noEndnote/>
          <w:docGrid w:linePitch="381"/>
        </w:sectPr>
      </w:pPr>
    </w:p>
    <w:p w:rsidR="0053251C" w:rsidRPr="0053251C" w:rsidRDefault="0053251C" w:rsidP="0053251C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3251C">
        <w:rPr>
          <w:rFonts w:ascii="Calibri" w:eastAsia="Calibri" w:hAnsi="Calibri" w:cs="Times New Roman"/>
          <w:b/>
          <w:sz w:val="24"/>
          <w:szCs w:val="24"/>
        </w:rPr>
        <w:lastRenderedPageBreak/>
        <w:t>Календарно-тематическое планировани</w:t>
      </w:r>
      <w:r>
        <w:rPr>
          <w:rFonts w:ascii="Calibri" w:eastAsia="Calibri" w:hAnsi="Calibri" w:cs="Times New Roman"/>
          <w:b/>
          <w:sz w:val="24"/>
          <w:szCs w:val="24"/>
        </w:rPr>
        <w:t>е уроков астрономии 11</w:t>
      </w:r>
      <w:r w:rsidRPr="0053251C">
        <w:rPr>
          <w:rFonts w:ascii="Calibri" w:eastAsia="Calibri" w:hAnsi="Calibri" w:cs="Times New Roman"/>
          <w:b/>
          <w:sz w:val="24"/>
          <w:szCs w:val="24"/>
        </w:rPr>
        <w:t xml:space="preserve"> класс (34 часа, 1ч. в неделю)</w:t>
      </w:r>
    </w:p>
    <w:tbl>
      <w:tblPr>
        <w:tblW w:w="1439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62"/>
        <w:gridCol w:w="898"/>
        <w:gridCol w:w="1701"/>
        <w:gridCol w:w="567"/>
        <w:gridCol w:w="1275"/>
        <w:gridCol w:w="1418"/>
        <w:gridCol w:w="1701"/>
        <w:gridCol w:w="1105"/>
        <w:gridCol w:w="1427"/>
        <w:gridCol w:w="1873"/>
        <w:gridCol w:w="585"/>
        <w:gridCol w:w="662"/>
      </w:tblGrid>
      <w:tr w:rsidR="0053251C" w:rsidRPr="0053251C" w:rsidTr="00CB6C45">
        <w:trPr>
          <w:trHeight w:val="93"/>
        </w:trPr>
        <w:tc>
          <w:tcPr>
            <w:tcW w:w="525" w:type="dxa"/>
            <w:vMerge w:val="restart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  <w:gridSpan w:val="2"/>
            <w:vMerge w:val="restart"/>
          </w:tcPr>
          <w:p w:rsidR="0053251C" w:rsidRPr="0053251C" w:rsidRDefault="0053251C" w:rsidP="00CB6C4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53251C" w:rsidRPr="0053251C" w:rsidRDefault="0053251C" w:rsidP="00CB6C4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Содержание урока</w:t>
            </w:r>
          </w:p>
        </w:tc>
        <w:tc>
          <w:tcPr>
            <w:tcW w:w="567" w:type="dxa"/>
            <w:vMerge w:val="restart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Тип урока / форма проведения</w:t>
            </w:r>
          </w:p>
        </w:tc>
        <w:tc>
          <w:tcPr>
            <w:tcW w:w="4394" w:type="dxa"/>
            <w:gridSpan w:val="3"/>
          </w:tcPr>
          <w:p w:rsidR="0053251C" w:rsidRPr="0053251C" w:rsidRDefault="0053251C" w:rsidP="00CB6C4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105" w:type="dxa"/>
            <w:vMerge w:val="restart"/>
          </w:tcPr>
          <w:p w:rsidR="0053251C" w:rsidRPr="0053251C" w:rsidRDefault="0053251C" w:rsidP="00CB6C4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Формы организации учебно-познавательной деятельности</w:t>
            </w:r>
          </w:p>
        </w:tc>
        <w:tc>
          <w:tcPr>
            <w:tcW w:w="1427" w:type="dxa"/>
            <w:vMerge w:val="restart"/>
          </w:tcPr>
          <w:p w:rsidR="0053251C" w:rsidRPr="0053251C" w:rsidRDefault="0053251C" w:rsidP="00CB6C4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Оборудование, ЭОР</w:t>
            </w:r>
          </w:p>
        </w:tc>
        <w:tc>
          <w:tcPr>
            <w:tcW w:w="1873" w:type="dxa"/>
            <w:vMerge w:val="restart"/>
          </w:tcPr>
          <w:p w:rsidR="0053251C" w:rsidRPr="0053251C" w:rsidRDefault="0053251C" w:rsidP="00CB6C4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Д/з</w:t>
            </w:r>
          </w:p>
        </w:tc>
        <w:tc>
          <w:tcPr>
            <w:tcW w:w="1247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Дата</w:t>
            </w: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  <w:vMerge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Личностные</w:t>
            </w:r>
          </w:p>
        </w:tc>
        <w:tc>
          <w:tcPr>
            <w:tcW w:w="1418" w:type="dxa"/>
          </w:tcPr>
          <w:p w:rsidR="0053251C" w:rsidRPr="0053251C" w:rsidRDefault="0053251C" w:rsidP="00CB6C45">
            <w:pPr>
              <w:tabs>
                <w:tab w:val="left" w:pos="14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53251C" w:rsidRPr="0053251C" w:rsidRDefault="0053251C" w:rsidP="00CB6C4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Предметные</w:t>
            </w:r>
          </w:p>
        </w:tc>
        <w:tc>
          <w:tcPr>
            <w:tcW w:w="1105" w:type="dxa"/>
            <w:vMerge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план</w:t>
            </w: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факт</w:t>
            </w: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209" w:after="0"/>
              <w:ind w:left="33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Что изучает астрономия</w:t>
            </w:r>
          </w:p>
          <w:p w:rsidR="0053251C" w:rsidRPr="0053251C" w:rsidRDefault="0053251C" w:rsidP="00CB6C45">
            <w:pPr>
              <w:keepNext/>
              <w:spacing w:before="93" w:after="60" w:line="251" w:lineRule="exact"/>
              <w:ind w:left="513" w:firstLine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37" w:lineRule="auto"/>
              <w:ind w:left="6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Астрономия как наука. История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становленияас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трономиивсвязиспрактическимипотребностями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. Этапы развития астрономии. Взаимосвязь 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взаи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мовлияниеастрономииидругихнаук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37" w:lineRule="auto"/>
              <w:ind w:left="34" w:hanging="66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обсудить потребности человека в познании, как наиболее значимой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ненасыщаемой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потребности,пониманиеразличиямеждумифологи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ческиминаучнымсознанием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tabs>
                <w:tab w:val="left" w:pos="2913"/>
                <w:tab w:val="left" w:pos="4874"/>
              </w:tabs>
              <w:spacing w:line="243" w:lineRule="exac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формулировать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ab/>
              <w:t>понятие</w:t>
            </w:r>
          </w:p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37" w:lineRule="auto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«предмет астрономии»;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доказыватьсамостоятель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ность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 значимость астрономии как науки.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объяснять причины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возникнове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ния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и развития астрономии, приводить примеры, подтверждающие данные причины;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иллюстриро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вать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примерами практическую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направленностьас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трономии;воспроизводитьсведенияпоисториираз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витияастрономии,еесвязяхсдругиминауками</w:t>
            </w:r>
            <w:proofErr w:type="spellEnd"/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Интерактивная доска (проектор), ноутбук с выходом в Интернет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1. Представить графически (в виде схемы) взаимосвязь астрономии с другими науками, подчеркивая самостоятельность астрономии как науки и уникальность ее предмета.</w:t>
            </w: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15"/>
                <w:sz w:val="18"/>
                <w:szCs w:val="18"/>
              </w:rPr>
              <w:t>Наблюдения — основа астрономии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2" w:after="0" w:line="223" w:lineRule="auto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Понятие «небесная сфера», основные линии и точки, горизонтальная система координат.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Мнемо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нические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приемы определения угловых размеров расстояний между точками небесной сферы. </w:t>
            </w:r>
            <w:r w:rsidRPr="0053251C">
              <w:rPr>
                <w:rFonts w:ascii="Times New Roman" w:eastAsia="Book Antiqua" w:hAnsi="Times New Roman" w:cs="Times New Roman"/>
                <w:color w:val="231F20"/>
                <w:spacing w:val="-3"/>
                <w:sz w:val="18"/>
                <w:szCs w:val="18"/>
              </w:rPr>
              <w:t xml:space="preserve">Теле-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скопыкакинструментнагляднойастро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>номии.Виды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телескоповииххарактеристики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30" w:lineRule="auto"/>
              <w:ind w:left="116" w:right="34" w:hanging="82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взаимодействоватьвгруппесверст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никовпривыполнениисамостоятельнойработы;ор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ганизовыватьсвоюпознавательнуюдеятельность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3" w:after="0" w:line="230" w:lineRule="auto"/>
              <w:ind w:left="34" w:right="176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формулировать выводы об особенностях астрономии как науки; приближенно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оцениватьугловыерасстояниянанебе;классифици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ровать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телескопы,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используя различные основания (конструктивные особенности, вид исследуемого спектра и </w:t>
            </w:r>
            <w:r w:rsidRPr="0053251C">
              <w:rPr>
                <w:rFonts w:ascii="Times New Roman" w:eastAsia="Book Antiqua" w:hAnsi="Times New Roman" w:cs="Times New Roman"/>
                <w:color w:val="231F20"/>
                <w:spacing w:val="-3"/>
                <w:sz w:val="18"/>
                <w:szCs w:val="18"/>
              </w:rPr>
              <w:t xml:space="preserve">т.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д.); работать с информацией научного содержания.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 xml:space="preserve">: изображать основные круги, ли-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ниииточкинебеснойсферы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(истинный(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математи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ческий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) горизонт, зенит, надир, отвесная линия, азимут, высота); формулировать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понятие«небесная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 xml:space="preserve">сфера»; использовать полученные ранее знания из раздела «Оптические явления» для объяснения уст-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ройстваипринципаработытелескоп</w:t>
            </w:r>
            <w:proofErr w:type="spellEnd"/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Интерактивная доска (проектор), ноутбук с выходом в Интернет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Модель небесной сферы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24" w:lineRule="exact"/>
              <w:ind w:left="40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2.1; практические задания.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144" w:after="0" w:line="287" w:lineRule="exact"/>
              <w:ind w:left="33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Звезды и созвездия.</w:t>
            </w:r>
          </w:p>
          <w:p w:rsidR="0053251C" w:rsidRPr="0053251C" w:rsidRDefault="0053251C" w:rsidP="00CB6C45">
            <w:pPr>
              <w:spacing w:line="287" w:lineRule="exact"/>
              <w:ind w:left="3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b/>
                <w:color w:val="231F20"/>
                <w:w w:val="115"/>
                <w:sz w:val="18"/>
                <w:szCs w:val="18"/>
              </w:rPr>
              <w:t>Небесные координаты. Звездные карты</w:t>
            </w:r>
          </w:p>
          <w:p w:rsidR="0053251C" w:rsidRPr="0053251C" w:rsidRDefault="0053251C" w:rsidP="00CB6C45">
            <w:pPr>
              <w:keepNext/>
              <w:spacing w:before="69" w:after="60" w:line="239" w:lineRule="exact"/>
              <w:ind w:left="513" w:firstLine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numPr>
                <w:ilvl w:val="0"/>
                <w:numId w:val="28"/>
              </w:numPr>
              <w:tabs>
                <w:tab w:val="left" w:pos="652"/>
              </w:tabs>
              <w:autoSpaceDE w:val="0"/>
              <w:autoSpaceDN w:val="0"/>
              <w:spacing w:after="0" w:line="216" w:lineRule="exact"/>
              <w:ind w:hanging="53"/>
              <w:jc w:val="both"/>
              <w:rPr>
                <w:rFonts w:ascii="Times New Roman" w:eastAsia="Book Antiqu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  <w:lang w:val="en-US"/>
              </w:rPr>
              <w:t>Определение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  <w:lang w:val="en-US"/>
              </w:rPr>
              <w:t>понятия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  <w:lang w:val="en-US"/>
              </w:rPr>
              <w:t>звезднаявеличина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  <w:lang w:val="en-US"/>
              </w:rPr>
              <w:t>».</w:t>
            </w:r>
          </w:p>
          <w:p w:rsidR="0053251C" w:rsidRPr="0053251C" w:rsidRDefault="0053251C" w:rsidP="00CB6C45">
            <w:pPr>
              <w:widowControl w:val="0"/>
              <w:numPr>
                <w:ilvl w:val="0"/>
                <w:numId w:val="28"/>
              </w:numPr>
              <w:tabs>
                <w:tab w:val="left" w:pos="63"/>
              </w:tabs>
              <w:autoSpaceDE w:val="0"/>
              <w:autoSpaceDN w:val="0"/>
              <w:spacing w:after="0" w:line="220" w:lineRule="exact"/>
              <w:ind w:left="63" w:hanging="651"/>
              <w:jc w:val="both"/>
              <w:rPr>
                <w:rFonts w:ascii="Times New Roman" w:eastAsia="Book Antiqua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  <w:lang w:val="en-US"/>
              </w:rPr>
              <w:t>Введение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  <w:lang w:val="en-US"/>
              </w:rPr>
              <w:t>понятия«созвездие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  <w:lang w:val="en-US"/>
              </w:rPr>
              <w:t>».</w:t>
            </w:r>
          </w:p>
          <w:p w:rsidR="0053251C" w:rsidRPr="0053251C" w:rsidRDefault="0053251C" w:rsidP="00CB6C45">
            <w:pPr>
              <w:widowControl w:val="0"/>
              <w:numPr>
                <w:ilvl w:val="0"/>
                <w:numId w:val="28"/>
              </w:numPr>
              <w:tabs>
                <w:tab w:val="left" w:pos="652"/>
              </w:tabs>
              <w:autoSpaceDE w:val="0"/>
              <w:autoSpaceDN w:val="0"/>
              <w:spacing w:before="9" w:after="0" w:line="213" w:lineRule="auto"/>
              <w:jc w:val="both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Экваториальная система координат, точки 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линиинанебеснойсфере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5" w:after="0" w:line="213" w:lineRule="auto"/>
              <w:ind w:right="-78" w:hanging="32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: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организовыватьцеленаправленную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познавательную деятельность в ходе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самостоятель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нойработы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формулироватьпроблемуми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w w:val="95"/>
                <w:sz w:val="18"/>
                <w:szCs w:val="18"/>
              </w:rPr>
              <w:t>кроисследования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w w:val="95"/>
                <w:sz w:val="18"/>
                <w:szCs w:val="18"/>
              </w:rPr>
              <w:t xml:space="preserve">, извлекать информацию, представ-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леннуювявномвиде</w:t>
            </w:r>
            <w:proofErr w:type="spellEnd"/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формулировать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понятие«созвез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дие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», определять понятие «видимая звездная вели- чина»;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определятьразницуосвещенностей,создава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емыхсветилами,поизвестнымзначениямзвездных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величин; использовать звездную карту для поиска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созвездийизвезднанебе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Интерактивная доска (проектор), ноутбук с выходом в Интернет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Модель небесной сферы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 xml:space="preserve">Подвижная карта звездного </w:t>
            </w:r>
            <w:proofErr w:type="spellStart"/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шеба</w:t>
            </w:r>
            <w:proofErr w:type="spellEnd"/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25" w:lineRule="auto"/>
              <w:ind w:left="117" w:right="528" w:hanging="65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§ 2.2; 3; 4; практические за-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дания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90" w:after="0" w:line="287" w:lineRule="exact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Видимое движение звезд</w:t>
            </w:r>
          </w:p>
          <w:p w:rsidR="0053251C" w:rsidRPr="0053251C" w:rsidRDefault="0053251C" w:rsidP="00CB6C45">
            <w:pPr>
              <w:keepNext/>
              <w:keepLines/>
              <w:spacing w:before="40" w:after="0" w:line="287" w:lineRule="exact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bookmarkStart w:id="1" w:name="_TOC_250019"/>
            <w:bookmarkEnd w:id="1"/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на различных географических широтах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83" w:after="0" w:line="220" w:lineRule="auto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Исследованиевысотыполюсамиранаразличных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географическихширотах.Введениепонятий«восхо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дящее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светило», «невосходящее светило», «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незахо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дящее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светило», «верхняя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кульминация»,«нижняя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кульминация». Вывод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зависимости между высотой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светила,егосклонениемигеографическойширотой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местности.</w:t>
            </w:r>
          </w:p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136" w:right="24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2" w:after="0" w:line="220" w:lineRule="auto"/>
              <w:ind w:right="-78" w:firstLine="10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самостоятельно управлять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собст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 венной познавательной деятельностью.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ind w:right="-78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Характеризоватьособенности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суточного движения звезд на различных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географи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ческих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широтах Земли, аналитически доказывать возможность визуального наблюдения 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 xml:space="preserve">светила на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определеннойгеографическойширотеЗемли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3" w:right="248" w:firstLine="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формулировать определения тер-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минов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 понятий «высота звезды», «кульминация», объяснять наблюдаемые невооруженным глазом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движениязвездиСолнцанаразличныхгеографиче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скихширотах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Интерактивная доска (проектор), ноутбук с выходом в Интернет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Модель небесной сферы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 xml:space="preserve">Подвижная карта </w:t>
            </w: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звездного </w:t>
            </w:r>
            <w:proofErr w:type="spellStart"/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шеба</w:t>
            </w:r>
            <w:proofErr w:type="spellEnd"/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>§ 5; практические задания.</w:t>
            </w: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61" w:after="0" w:line="287" w:lineRule="exact"/>
              <w:ind w:right="89"/>
              <w:jc w:val="center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. Годичное движение Солнца.</w:t>
            </w:r>
          </w:p>
          <w:p w:rsidR="0053251C" w:rsidRPr="0053251C" w:rsidRDefault="0053251C" w:rsidP="00CB6C45">
            <w:pPr>
              <w:keepNext/>
              <w:keepLines/>
              <w:spacing w:before="40" w:after="0" w:line="287" w:lineRule="exact"/>
              <w:ind w:right="31"/>
              <w:jc w:val="center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bookmarkStart w:id="2" w:name="_TOC_250017"/>
            <w:bookmarkEnd w:id="2"/>
            <w:r w:rsidRPr="0053251C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szCs w:val="18"/>
              </w:rPr>
              <w:t>Эклиптика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0" w:lineRule="auto"/>
              <w:ind w:right="33" w:hanging="75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Введение понятий «дни равноденствия» и «дни солнцестояния», анализ астрономического смысла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днейравноденствияисолнцестояния.Введениепо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нятия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«эклиптика». Исследование движения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Солн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цавтечениегоданафонесозвездийсиспользовани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емподвижнойкарты.Обсуждениепродолжительно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стидняиночивзависимостиотширотыместности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течениегода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проявлять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готовностькпринятиюистории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, культуры и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традицийразличныхнародов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tabs>
                <w:tab w:val="left" w:pos="2517"/>
                <w:tab w:val="left" w:pos="4346"/>
                <w:tab w:val="left" w:pos="5352"/>
              </w:tabs>
              <w:autoSpaceDE w:val="0"/>
              <w:autoSpaceDN w:val="0"/>
              <w:spacing w:before="1" w:after="0" w:line="220" w:lineRule="auto"/>
              <w:ind w:firstLine="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формулировать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ab/>
              <w:t>выводы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ab/>
            </w:r>
            <w:r w:rsidRPr="0053251C">
              <w:rPr>
                <w:rFonts w:ascii="Times New Roman" w:eastAsia="Book Antiqua" w:hAnsi="Times New Roman" w:cs="Times New Roman"/>
                <w:color w:val="231F20"/>
                <w:w w:val="95"/>
                <w:sz w:val="18"/>
                <w:szCs w:val="18"/>
              </w:rPr>
              <w:t xml:space="preserve">о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причинахразличнойпродолжительностидняиночивзависимостиотширотыместности;проводитьана-лиз вида звездного неба с использованием подвижной карты, исходя из времени года.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воспроизводить определения тер-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минов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и понятия «эклиптика», объяснять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наблю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даемоедвижениеСолнцавтечениегода;характери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зовать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особенности суточного движения Солнца на полюсах, экваторе и в средних широтах Земли, на-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зыватьпричиныизмененияпродолжительностидня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иночинаразличныхширотахвтечениегода</w:t>
            </w:r>
            <w:proofErr w:type="spellEnd"/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Интерактивная доска (проектор), ноутбук с выходом в Интернет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Модель небесной сферы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 xml:space="preserve">Подвижная карта звездного </w:t>
            </w:r>
            <w:proofErr w:type="spellStart"/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шеба</w:t>
            </w:r>
            <w:proofErr w:type="spellEnd"/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40" w:lineRule="exact"/>
              <w:ind w:left="4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6; практические задания.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40" w:after="0" w:line="287" w:lineRule="exact"/>
              <w:ind w:left="175" w:right="4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Движение и фазы Луны.</w:t>
            </w:r>
          </w:p>
          <w:p w:rsidR="0053251C" w:rsidRPr="0053251C" w:rsidRDefault="0053251C" w:rsidP="00CB6C45">
            <w:pPr>
              <w:keepNext/>
              <w:keepLines/>
              <w:tabs>
                <w:tab w:val="left" w:pos="1455"/>
              </w:tabs>
              <w:spacing w:before="40" w:after="0" w:line="287" w:lineRule="exact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bookmarkStart w:id="3" w:name="_TOC_250015"/>
            <w:bookmarkEnd w:id="3"/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Затмения Солнца и Луны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2" w:after="0" w:line="220" w:lineRule="auto"/>
              <w:ind w:left="3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Анализ модели взаимодействия Земли и Луны. </w:t>
            </w:r>
            <w:r w:rsidRPr="0053251C">
              <w:rPr>
                <w:rFonts w:ascii="Times New Roman" w:eastAsia="Book Antiqua" w:hAnsi="Times New Roman" w:cs="Times New Roman"/>
                <w:color w:val="231F20"/>
                <w:w w:val="95"/>
                <w:sz w:val="18"/>
                <w:szCs w:val="18"/>
              </w:rPr>
              <w:t xml:space="preserve">Сравнительная характеристика физических свойств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Земли и Луны. Анализ явлений солнечного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илунно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гозатмений,условияихнаступленияинаблюдения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на различных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широтахЗемли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организовывать самостоятельную познавательную деятельность.</w:t>
            </w:r>
          </w:p>
        </w:tc>
        <w:tc>
          <w:tcPr>
            <w:tcW w:w="1418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графически пояснять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усло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- вия возникновения лунных и солнечных затмений.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формулировать понятия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иопреде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ления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«синодический период», «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сидерическийпери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од»; объяснять наблюдаемое движение и фазы Лу-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ны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, причины затмений Луны и Солнца; описывать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>порядоксменылунныхфаз</w:t>
            </w:r>
            <w:proofErr w:type="spellEnd"/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§ 7, 8; практические зада-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ния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15"/>
                <w:sz w:val="18"/>
                <w:szCs w:val="18"/>
              </w:rPr>
              <w:t>Время и календарь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5" w:lineRule="auto"/>
              <w:ind w:right="-56" w:hanging="10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Периодические или повторяющиеся процессы как основа для измерения времени. Древние часы. Введение понятий «местное время», «поясное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вре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», «зимнее время» и «летнее время». Бытовое и научное понятие «местное время». Летоисчисление в древности. Использование продолжительных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риодических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процессов для создания календарей.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Солнечныеилунныекалендарииихсравнение.Ста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рыйиновыйстили.Современныйкалендарь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проявлять толерантное 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уважи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тельное отношение к истории, культуре 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традици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 ям других народов.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5" w:lineRule="auto"/>
              <w:ind w:right="64" w:firstLine="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анализировать понятие «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вре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», пояснять смысл понятия «время» для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опреде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 ленного контекста.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5" w:lineRule="auto"/>
              <w:ind w:right="-69" w:firstLine="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формулировать определения тер- миновипонятий«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местноевремя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»,«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поясноевремя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»,</w:t>
            </w:r>
          </w:p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left="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«зимнее время» и «летнее время»; пояснять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причи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введения часовых поясов; анализировать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вза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имосвязьточноговремениигеографическойдолго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ты;объяснятьнеобходимостьвведениявисокосных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летиновогокалендарногостиля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13" w:lineRule="auto"/>
              <w:ind w:left="136" w:firstLine="28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9, домашняя контрольная работа № 1.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155" w:after="0" w:line="230" w:lineRule="auto"/>
              <w:ind w:right="176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Развитие представлений о строении мира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8" w:lineRule="auto"/>
              <w:ind w:left="4" w:right="135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высказывать убежденность в воз-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можности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познания системы мира.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8" w:lineRule="auto"/>
              <w:ind w:left="-48" w:firstLine="4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устанавливать причинно- следственные связи смены представлений о строе-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мира; характеризовать вклад ученых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встанов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лениеастрономическойкартинымира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воспроизводить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историческиесве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денияостановлениииразвитиигелиоцентрической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системы мира, объяснять петлеобразное движение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планетсиспользованиемэпицикловидифферентов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10; практическое задание.</w:t>
            </w: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61" w:after="0" w:line="287" w:lineRule="exact"/>
              <w:ind w:left="33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szCs w:val="18"/>
              </w:rPr>
              <w:t>Конфигурации планет.</w:t>
            </w:r>
          </w:p>
          <w:p w:rsidR="0053251C" w:rsidRPr="0053251C" w:rsidRDefault="0053251C" w:rsidP="00CB6C45">
            <w:pPr>
              <w:keepNext/>
              <w:keepLines/>
              <w:spacing w:before="40" w:after="0" w:line="287" w:lineRule="exact"/>
              <w:ind w:left="1687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bookmarkStart w:id="4" w:name="_TOC_250012"/>
            <w:bookmarkEnd w:id="4"/>
            <w:r w:rsidRPr="0053251C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Синодический период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33" w:hanging="17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Конфигурации планет как различие положения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Солнцаипланетыотносительноземногонаблюдате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ля. Условия видимости планет при различных кон- фигурациях. Синодический 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сидерическийперио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обращения планет. Аналитическая связь между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синодическимисидерическимпериодамидлявнеш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них 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внутреннихпланет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0" w:lineRule="auto"/>
              <w:ind w:right="-78" w:firstLine="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организовывать самостоятельную познавательную деятельность.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 xml:space="preserve">представлять информацию 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о </w:t>
            </w: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 xml:space="preserve">взаимном расположении планет 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в </w:t>
            </w: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 xml:space="preserve">различных видах 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(в </w:t>
            </w: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 xml:space="preserve">виде текста, рисунка, </w:t>
            </w:r>
            <w:r w:rsidRPr="0053251C">
              <w:rPr>
                <w:rFonts w:ascii="Calibri" w:eastAsia="Calibri" w:hAnsi="Calibri" w:cs="Times New Roman"/>
                <w:color w:val="231F20"/>
                <w:spacing w:val="-4"/>
                <w:sz w:val="18"/>
                <w:szCs w:val="18"/>
              </w:rPr>
              <w:t xml:space="preserve">таблицы), </w:t>
            </w: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 xml:space="preserve">делать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выводы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об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</w:t>
            </w: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 xml:space="preserve">условиях наблюдаемости планеты 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в </w:t>
            </w: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 xml:space="preserve">зависимости от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внешнихусловийрасположенияСолнца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и</w:t>
            </w: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Земли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3" w:right="7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воспроизводить определения тер-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минов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 понятий «конфигурация планет», «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синоди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ческий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 сидерический периоды обращения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пла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 нет».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11; практические задания.</w:t>
            </w: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15"/>
                <w:sz w:val="18"/>
                <w:szCs w:val="18"/>
              </w:rPr>
              <w:t>Законы движения планет Солнечной системы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5" w:lineRule="auto"/>
              <w:ind w:left="-46" w:right="-108" w:firstLine="7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Эмпирический характер научного исследования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Кеплера.Эллипс,егосвойства.Эллиптическиеорби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ты небесных тел. Формулировка законов Кеплера. Значение и границы применимости законов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Кеп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лера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целенаправленно организовывать собственную познавательную деятельность.</w:t>
            </w: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left="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анализироватьинформацию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полученнуюизтекстанаучногосодержания;объяс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нятьсутьэмпирическогоспособаопределенияфор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мытраекториинебесныхтел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(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напримереМарса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).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5" w:lineRule="auto"/>
              <w:ind w:left="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воспроизводить определения тер-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w w:val="105"/>
                <w:sz w:val="18"/>
                <w:szCs w:val="18"/>
              </w:rPr>
              <w:t>миновипонятий«эллипс»,«афелий»,«перигелий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w w:val="105"/>
                <w:sz w:val="18"/>
                <w:szCs w:val="18"/>
              </w:rPr>
              <w:t>»,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«большая и малая полуось эллипса», «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астрономиче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ская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единица»; формулировать законы Кеплера</w:t>
            </w: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22" w:lineRule="exact"/>
              <w:ind w:left="4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12; практические задания.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70" w:after="0" w:line="230" w:lineRule="auto"/>
              <w:ind w:right="34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Определение расстояний и размеров тел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b/>
                <w:color w:val="231F20"/>
                <w:w w:val="115"/>
                <w:sz w:val="18"/>
                <w:szCs w:val="18"/>
              </w:rPr>
              <w:t>в Солнечной системе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-44" w:firstLine="4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Методыопределениярасстоянийдонебесныхтел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: горизонтальный параллакс,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радиолокационныйме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тодилазернаялокация.Методыопределенияразме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ровнебесныхтел:методологическиеосновыопреде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ленияразмеровЗемлиЭратосфеном;методтриангу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ляции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организовывать самостоятельную познавательную деятельность; высказывать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убеж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денность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в единстве методов изучения параметров Земли и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другихпланет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136" w:right="24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анализироватьинформацию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полученнуюизтекстанаучногосодержания;объяс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нять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суть эмпирического способа определения раз-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меровЗемли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3" w:right="73" w:firstLine="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формулировать определения тер-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минов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 понятий «горизонтальный параллакс»,</w:t>
            </w:r>
          </w:p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«угловые размеры объекта»; пояснять сущность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тода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определения расстояний по параллаксам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све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тил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, радиолокационного метода и метода лазерной локации; вычислять расстояние до планет по гори-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зонтальному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параллаксу, а их размеры по угловым размерам и расстоянию.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13; практические задания</w:t>
            </w: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15"/>
                <w:sz w:val="18"/>
                <w:szCs w:val="18"/>
              </w:rPr>
              <w:t>Практическая работа с планом Солнечной системы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33" w:right="3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ОпределениерасстоянийдопланетСолнечнойси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стемы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 использованием справочных материалов.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ОпределениеположенияпланетСолнечнойсистемы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 использованием данных «Школьного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астроно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мического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календаря» на текущий учебный год.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ГрафическоепредставлениеположенияпланетСол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нечнойсистемысучетоммасштабаиреальногорас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положения небесных тел на момент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проведенияра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 боты.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2" w:after="0" w:line="220" w:lineRule="auto"/>
              <w:ind w:firstLine="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контролировать собственную по-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знавательную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деятельность.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136" w:firstLine="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извлекать и анализировать информацию астрономического содержания с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пользованием «Школьного астрономического ка-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лендаря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».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right="7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определять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возможностьнаблюде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планет на заданную дату;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располагатьпланеты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наорбитахвпринятоммасштабе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21" w:lineRule="exact"/>
              <w:ind w:left="19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05"/>
                <w:sz w:val="18"/>
                <w:szCs w:val="18"/>
              </w:rPr>
              <w:t>Практические задания.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15"/>
                <w:sz w:val="18"/>
                <w:szCs w:val="18"/>
              </w:rPr>
              <w:t>Открытие и применение закона всемирного тяготения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33" w:right="13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Аналитическое доказательство справедливости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законавсемирноготяготения.Явлениевозмущенно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годвижениякакдоказательствосправедливостиза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конавсемирноготяготения.Применениезаконавсе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мирного тяготения для определения масс небесных тел. Уточненный третий закон Кеплера. Явление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приливовкакследствиечастногопроявлениязакона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всемирного тяготения при взаимодействии Луны и Земли.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выражать отношение к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интеллек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туально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-эстетической красоте и гармоничности за- конов небесной механики</w:t>
            </w: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4" w:hanging="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аналитически доказывать справедливость законов Кеплера на основе закона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всемирного</w:t>
            </w:r>
            <w:r w:rsidRPr="0053251C">
              <w:rPr>
                <w:rFonts w:ascii="Times New Roman" w:eastAsia="Book Antiqua" w:hAnsi="Times New Roman" w:cs="Times New Roman"/>
                <w:color w:val="231F20"/>
                <w:spacing w:val="-3"/>
                <w:sz w:val="18"/>
                <w:szCs w:val="18"/>
              </w:rPr>
              <w:t>тяготения;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делатьвыводо</w:t>
            </w:r>
            <w:r w:rsidRPr="0053251C">
              <w:rPr>
                <w:rFonts w:ascii="Times New Roman" w:eastAsia="Book Antiqua" w:hAnsi="Times New Roman" w:cs="Times New Roman"/>
                <w:color w:val="231F20"/>
                <w:spacing w:val="-3"/>
                <w:sz w:val="18"/>
                <w:szCs w:val="18"/>
              </w:rPr>
              <w:t>взаимодопол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pacing w:val="-3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няемости</w:t>
            </w:r>
            <w:r w:rsidRPr="0053251C">
              <w:rPr>
                <w:rFonts w:ascii="Times New Roman" w:eastAsia="Book Antiqua" w:hAnsi="Times New Roman" w:cs="Times New Roman"/>
                <w:color w:val="231F20"/>
                <w:spacing w:val="-3"/>
                <w:sz w:val="18"/>
                <w:szCs w:val="18"/>
              </w:rPr>
              <w:t>результатов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примененияэмпирическогои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теоретическогометодовнаучногоисследования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определятьмассыпланетнаоснове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третьего (уточненного) закона Кеплера; описывать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движениятелСолнечнойсистемыподдействиемсил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тяготения по орбитам с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различнымэксцентрисите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 том; объяснять причины возникновения приливов на Земле и возмущений в движении тел Солнечной системы.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before="87" w:line="213" w:lineRule="auto"/>
              <w:ind w:left="52" w:right="24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14.1—14.5; практические задания.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40" w:after="0" w:line="244" w:lineRule="auto"/>
              <w:ind w:right="34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szCs w:val="18"/>
              </w:rPr>
              <w:t xml:space="preserve">Движение искусственных </w:t>
            </w:r>
            <w:proofErr w:type="spellStart"/>
            <w:r w:rsidRPr="0053251C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szCs w:val="18"/>
              </w:rPr>
              <w:t>спутниковикосмическихаппаратов</w:t>
            </w:r>
            <w:proofErr w:type="spellEnd"/>
            <w:r w:rsidRPr="0053251C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szCs w:val="18"/>
              </w:rPr>
              <w:t xml:space="preserve">(КА) в </w:t>
            </w:r>
            <w:proofErr w:type="spellStart"/>
            <w:r w:rsidRPr="0053251C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szCs w:val="18"/>
              </w:rPr>
              <w:t>Солнечнойсистеме</w:t>
            </w:r>
            <w:proofErr w:type="spellEnd"/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8" w:lineRule="auto"/>
              <w:ind w:left="33" w:right="3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Общаяхарактеристикаорбитикосмическихско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ростей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искусственных спутников Земли. История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освоениякосмоса.ДостиженияСССРиРоссиивкос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мических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исследованиях. История исследования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Луны.ЗапусккосмическихаппаратовкЛуне.Пило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тируемыеполетыивысадканаЛуну.Историяиссле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дования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 современный этап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освоениямежпланет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>ногопространствакосмическимиаппаратами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8" w:lineRule="auto"/>
              <w:ind w:left="-22" w:hanging="116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выражать личностное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отношениек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достижениямСССРиРоссиивобластикосмических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исследований, выражать собственную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позициюот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носительно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значимости дальнейших научных кос-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мических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исследований, запуска искусственных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спутниковпланет;доказыватьсобственно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>емнение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, характеризующее экологические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проблемызапуска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искусственныхаппаратовнаоколоземнуюорбитуи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межпланетноепространство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 xml:space="preserve">анализировать возможные траектории движения космических аппаратов, до-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казыватьсобственнуюпозицию,характеризующую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перспективы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межпланетныхперелетов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77" w:after="0" w:line="228" w:lineRule="auto"/>
              <w:ind w:right="7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характеризовать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особенностидви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жения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(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времястарта,траекторииполета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)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иманевров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космических аппаратов для исследования тел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Сол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нечнойсистемы;описыватьманевры,необходимые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дляпосадкинаповерхностьпланетыиливыходана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орбиту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вокругнее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Домашняя контрольная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рабо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- та № 2 «Строение Солнечной системы».</w:t>
            </w: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15"/>
                <w:sz w:val="18"/>
                <w:szCs w:val="18"/>
              </w:rPr>
              <w:t xml:space="preserve"> Солнечная система как комплекс тел, имеющих общее происхождение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firstLine="3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СовременныеметодыизучениянебесныхтелСол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нечной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системы. Требования к научной гипотезе о происхождении Солнечной системы. Общие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сведе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нияосуществующихгипотезахпроисхожденияСол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нечнойсистемы.ГипотезаО.Ю.Шмидтаопроисхо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ждении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тел Солнечной системы. Научные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подтвер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ждения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справедливости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космогоническойгипотезы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происхождения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Солнечнойсистемы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5" w:lineRule="auto"/>
              <w:ind w:left="4" w:hanging="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отстаивать собственную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точкузре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о Солнечной системе как комплексе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телобщего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происхождения.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5" w:lineRule="auto"/>
              <w:ind w:right="-78" w:firstLine="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сравнивать положения раз-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личныхтеорийпроисхожденияСолнечнойсистемы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доказыватьнаучнуюобоснованностьтеориипроис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хожденияСолнечнойсистемы,использоватьметодо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логические знания о структуре 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способахподтвер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жденияиопровержениянаучныхтеорий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формулировать основные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положе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ниягипотезыоформированиителСолнечнойсисте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мы, анализировать основные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положениясовремен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ныхпредставленийопроисхождениителСолнечной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системы,использоватьположениясовременнойтео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риипроисхождениятелСолнечнойсистемы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16" w:lineRule="auto"/>
              <w:ind w:left="136" w:right="248" w:firstLine="28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§ 15, 16; практические зада-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ния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tabs>
                <w:tab w:val="left" w:pos="1452"/>
              </w:tabs>
              <w:spacing w:before="207" w:after="0"/>
              <w:ind w:right="-108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Земля и Луна — двойная планета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4" w:after="0" w:line="216" w:lineRule="auto"/>
              <w:ind w:left="33" w:right="-10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Определение основных критериев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характерис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тики и сравнения планет. Характеристика Земли согласно выделенным критериям.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Характеристика Луны согласно выделенным критериям. Сравни- тельная характеристика атмосферы Луны и Земли и астрофизических и геологических следствий раз-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личия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. </w:t>
            </w:r>
            <w:r w:rsidRPr="0053251C">
              <w:rPr>
                <w:rFonts w:ascii="Times New Roman" w:eastAsia="Book Antiqua" w:hAnsi="Times New Roman" w:cs="Times New Roman"/>
                <w:color w:val="231F20"/>
                <w:spacing w:val="-6"/>
                <w:sz w:val="18"/>
                <w:szCs w:val="18"/>
              </w:rPr>
              <w:t xml:space="preserve">Сравнительная характеристика </w:t>
            </w:r>
            <w:r w:rsidRPr="0053251C">
              <w:rPr>
                <w:rFonts w:ascii="Times New Roman" w:eastAsia="Book Antiqua" w:hAnsi="Times New Roman" w:cs="Times New Roman"/>
                <w:color w:val="231F20"/>
                <w:spacing w:val="-5"/>
                <w:sz w:val="18"/>
                <w:szCs w:val="18"/>
              </w:rPr>
              <w:t xml:space="preserve">рельефа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pacing w:val="-6"/>
                <w:sz w:val="18"/>
                <w:szCs w:val="18"/>
              </w:rPr>
              <w:t>пла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pacing w:val="-6"/>
                <w:sz w:val="18"/>
                <w:szCs w:val="18"/>
              </w:rPr>
              <w:t>нет.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Сравнительнаяхарактеристикахимическогосо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ставапланет.Обоснованиесистемы«Земля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—Луна» как уникальной двойной планеты Солнечной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сис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 темы.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4" w:after="0" w:line="216" w:lineRule="auto"/>
              <w:ind w:left="4" w:firstLine="10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организовывать самостоятельную познавательную деятельность, высказывать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>убеж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денностьввозможностипознанияокружающегоми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ра,единствеметодовизученияхарактеристикЗемли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другихпланет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6" w:after="0" w:line="216" w:lineRule="auto"/>
              <w:ind w:left="4" w:firstLine="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приводить доказательства рассмотрения Земли и Луны как двойной планеты, </w:t>
            </w:r>
            <w:r w:rsidRPr="0053251C">
              <w:rPr>
                <w:rFonts w:ascii="Times New Roman" w:eastAsia="Book Antiqua" w:hAnsi="Times New Roman" w:cs="Times New Roman"/>
                <w:color w:val="231F20"/>
                <w:w w:val="95"/>
                <w:sz w:val="18"/>
                <w:szCs w:val="18"/>
              </w:rPr>
              <w:t xml:space="preserve">обосновывать собственное мнение </w:t>
            </w:r>
            <w:r w:rsidRPr="0053251C">
              <w:rPr>
                <w:rFonts w:ascii="Times New Roman" w:eastAsia="Book Antiqua" w:hAnsi="Times New Roman" w:cs="Times New Roman"/>
                <w:color w:val="231F20"/>
                <w:w w:val="95"/>
                <w:sz w:val="18"/>
                <w:szCs w:val="18"/>
              </w:rPr>
              <w:lastRenderedPageBreak/>
              <w:t xml:space="preserve">относительно пер-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спектив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освоения Луны.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 xml:space="preserve">характеризовать природу Земли; перечислять основные физические условия на по-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верхности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Луны; 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 xml:space="preserve">объяснять различия двух типов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луннойповерхности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(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морейиматериков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);объяснять процессы формирования поверхности Луны и ее рельефа; перечислять результаты исследований, </w:t>
            </w:r>
            <w:r w:rsidRPr="0053251C">
              <w:rPr>
                <w:rFonts w:ascii="Calibri" w:eastAsia="Calibri" w:hAnsi="Calibri" w:cs="Times New Roman"/>
                <w:color w:val="231F20"/>
                <w:w w:val="95"/>
                <w:sz w:val="18"/>
                <w:szCs w:val="18"/>
              </w:rPr>
              <w:t xml:space="preserve">проведенных автоматическими аппаратами и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w w:val="95"/>
                <w:sz w:val="18"/>
                <w:szCs w:val="18"/>
              </w:rPr>
              <w:t>астро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w w:val="95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навтами;характеризоватьвнутреннеестроениеЛу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ны,химическийсоставлунныхпород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31" w:lineRule="exact"/>
              <w:ind w:left="5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17; практические задания.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90" w:after="0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Две группы планет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Внутригрупповая общность планет земной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груп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пыипланет-гигантовпофизическимхарактеристи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кам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. Сходства и различия планет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Солнечнойсисте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мы по химическому составу,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вызванныеединством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происхождениятелСолнечнойсистемы.Выделение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критериев,покоторымпланетымаксимальноотли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 чаются.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2" w:after="0" w:line="220" w:lineRule="auto"/>
              <w:ind w:firstLine="3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проявлять готовность к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самообра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зованию,ответственноеотношениекучению,орга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низовывать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самостоятельную познавательную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дея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тельность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4" w:right="-7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использовать информацию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научногосодержания,представленнуювразличных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видах(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таблицы,текст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),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дляанализаисравненияха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рактеристикпланетСолнечнойсистемы,классифи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кацииобъектов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firstLine="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перечислять основные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характери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стикипланет,основаниядляихразделениянагруп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пы,характеризоватьпланетыземнойгруппыипла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неты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-гиганты, объяснять причины их сходства и различия.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34" w:lineRule="exact"/>
              <w:ind w:left="5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15; практические задания.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15"/>
                <w:sz w:val="18"/>
                <w:szCs w:val="18"/>
              </w:rPr>
              <w:t>Природа планет земной группы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Основныехарактеристикипланетземнойгруппы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(физические, химические), их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строение,особенности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рельефаиатмосферы.Спутникипланетземной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группы и их особенности. Происхождение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спутни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ков.СравнительнаяхарактеристикаМарса,Венеры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и Меркурия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относительноЗемли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2" w:after="0" w:line="220" w:lineRule="auto"/>
              <w:ind w:firstLine="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организовывать самостоятельную познавательную деятельность; выступать с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презен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тацией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результатов своей работы;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приниматьучас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 общем обсуждении результатов выполнения работы.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-138" w:right="-78" w:firstLine="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использовать основы теории формирования Солнечной системы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дляобъяснения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особенностей планет земной группы; сравнивать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планетыземнойгруппынаосновевыделенныхкри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териев,объяснятьпричиныразличийпланетземной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группы; работать с текстом научного содержания, выделять главную мысль, обобщать информацию,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представленнуювнеявномвиде,характеризующую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планеты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земнойгруппы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3" w:right="-69" w:firstLine="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указывать параметры сходства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внутреннегостроенияихимическогосоставапланет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земной группы; характеризовать рельеф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поверхно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стей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планет земной группы;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объяснятьособенности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вулканическойдеятельностиитектоникинаплане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тахземнойгруппы;описыватьхарактеристикикаж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дойизпланетземнойгруппы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16" w:lineRule="auto"/>
              <w:ind w:left="52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§ 18; подготовка сообщений к уроку-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дискуссиипопроблемепарниковогоэффекта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практическоезадание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40" w:after="0" w:line="230" w:lineRule="auto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Урок-дискуссия «Парниковый эффект: польза или вред?»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Физические основы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возникновенияпарникового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эффекта. Естественный парниковый эффект и его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проявлениянаВенереиМарсе.Искусственный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(ан-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тропогенный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)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парниковыйэффектиегопоследствия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для Земли. Региональные особенности проявления факторов, способствующих возникновению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антро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погенногопарниковогоэффекта.Основныенаправ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ления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снижения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последствий антропогенного пар-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никовогоэффекта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83" w:after="0" w:line="220" w:lineRule="auto"/>
              <w:ind w:right="-78" w:firstLine="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доказыватьсобственнуюточкузре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нияотносительнопоследствийпарниковогоэффек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та,основываясьназаконахфизикииастрономиче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скихданных;представлятьрезультатысобственных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исследованийввидедокладаипрезентации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; высказывать собственную точку зрения относительно ценностей экологической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направленности;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прояв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лять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уважительное отношение к мнению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оппонен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 тов.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right="-78" w:firstLine="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извлекать информацию о парниковом эффекте из  различных  источников 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икритическиоцениватьее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объяснять механизм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возникнове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ния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парникового эффекта на основе физических и астрономических законов и закономерностей; ха-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рактеризовать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явление парникового эффекта, раз- личные аспекты проблем, связанных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ссуществова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ниемпарниковогоэффекта;пояснятьрольпарнико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>вогоэффектавсохраненииприродыЗемли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18" w:lineRule="auto"/>
              <w:ind w:left="137" w:right="46" w:hanging="85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Упражнение 14 учебника, практическое задание.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20"/>
                <w:sz w:val="18"/>
                <w:szCs w:val="18"/>
              </w:rPr>
              <w:t>Планеты-гиганты, их спутники и кольца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firstLine="3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Основные характеристики планет-гигантов (фи-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зические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, химические), их строение.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Спутникипла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нет-гигантов и их особенности. Происхождение спутников. Кольца планет-гигантов и их особенно-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.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Происхождениеколец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firstLine="3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организовывать самостоятельную познавательную деятельность; выступать с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презен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тацией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результатов своей работы;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приниматьучас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 общем обсуждении результатов выполнения работы.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firstLine="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использовать основы теории формирования Солнечной системы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дляобъяснения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особенностейпланет-гигантов;работатьстекстами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научного содержания, выделять главную мысль,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обобщатьинформацию,представленнуювнеявном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виде, характеризующую планеты-гиганты,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исполь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зовать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законы физики для описания природы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пла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нет-гигантов; сравнивать природу спутников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пла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нет-гигантов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иЛуны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указывать параметры сходства </w:t>
            </w:r>
            <w:r w:rsidRPr="0053251C">
              <w:rPr>
                <w:rFonts w:ascii="Calibri" w:eastAsia="Calibri" w:hAnsi="Calibri" w:cs="Times New Roman"/>
                <w:color w:val="231F20"/>
                <w:w w:val="95"/>
                <w:sz w:val="18"/>
                <w:szCs w:val="18"/>
              </w:rPr>
              <w:t xml:space="preserve">внутреннего строения и химического состава планет-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гигантов;описыватьхарактеристикикаждой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из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пла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нет-гигантов;характеризоватьисточникиэнергиив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недрахпланет;описыватьособенностиоблачного</w:t>
            </w:r>
            <w:r w:rsidRPr="0053251C">
              <w:rPr>
                <w:rFonts w:ascii="Calibri" w:eastAsia="Calibri" w:hAnsi="Calibri" w:cs="Times New Roman"/>
                <w:color w:val="231F20"/>
                <w:spacing w:val="-2"/>
                <w:sz w:val="18"/>
                <w:szCs w:val="18"/>
              </w:rPr>
              <w:t>по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pacing w:val="-2"/>
                <w:sz w:val="18"/>
                <w:szCs w:val="18"/>
              </w:rPr>
              <w:t xml:space="preserve">- 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крова и атмосферной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циркуляции;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анализировать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особенности природы спутников </w:t>
            </w: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 xml:space="preserve">планет-гигантов;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формулироватьпонятие«планета»;характеризовать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строениеисоставколец</w:t>
            </w: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планет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-гигантов.</w:t>
            </w: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before="65" w:line="246" w:lineRule="exact"/>
              <w:ind w:left="5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19; практические задания.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40" w:after="0" w:line="230" w:lineRule="auto"/>
              <w:ind w:left="34" w:hanging="20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Малые тела Солнечной системы (астероиды, карликовые планеты и кометы)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0" w:lineRule="auto"/>
              <w:ind w:left="33" w:right="-10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Астероиды и их характеристики. Особенности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карликовыхпланет.Кометыиихсвойства.Пробле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маастероидно-кометнойопасностидляЗемли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выдвигатьпредложенияоспособах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защиты от космических объектов, сближающихся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сЗемлей,изащищатьсвоюточкузрения;проявлять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уважительное отношение к мнению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оппонента;вы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сказыватьличностноеотношениекчеткостиивысо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койнаучнойграмотностидеятельностиК.Томбо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83" w:after="0" w:line="220" w:lineRule="auto"/>
              <w:ind w:right="64" w:firstLine="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аргументированно пояснять причины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астероидно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-кометной опасности;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описы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ватьвозможныепоследствиястолкновенияЗемлии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другихмалыхтелСолнечнойсистемыприпересече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нииорбит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spacing w:line="216" w:lineRule="exact"/>
              <w:ind w:left="42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определять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понятие«планета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»,</w:t>
            </w:r>
          </w:p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6" w:after="0" w:line="220" w:lineRule="auto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«малая планета», «астероид», «комета»;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характери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зовать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малые тела Солнечной системы; описывать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внешнийвидистроениеастероидовикомет;объяс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нятьпроцессы,происходящиевкомете,приизмене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нииеерасстоянияотСолнца;анализироватьорбиты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комет.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before="4" w:line="208" w:lineRule="auto"/>
              <w:ind w:left="52" w:right="136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20.1—20.3; практическое задание.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15"/>
                <w:sz w:val="18"/>
                <w:szCs w:val="18"/>
              </w:rPr>
              <w:t>Метеоры, болиды, метеориты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5" w:after="0" w:line="213" w:lineRule="auto"/>
              <w:ind w:right="-10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Определение явлений, наблюдаемых при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дви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жении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малых тел Солнечной системы в атмосфере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Земли.Характеристикаприродыиособенностейяв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ления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метеоров, метеорных потоков. Особенности явления болида и характеристики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метеоритов.</w:t>
            </w:r>
            <w:r w:rsidRPr="0053251C">
              <w:rPr>
                <w:rFonts w:ascii="Times New Roman" w:eastAsia="Book Antiqua" w:hAnsi="Times New Roman" w:cs="Times New Roman"/>
                <w:color w:val="231F20"/>
                <w:spacing w:val="-3"/>
                <w:sz w:val="18"/>
                <w:szCs w:val="18"/>
              </w:rPr>
              <w:t>Гео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pacing w:val="-3"/>
                <w:sz w:val="18"/>
                <w:szCs w:val="18"/>
              </w:rPr>
              <w:t xml:space="preserve">-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логические следы столкновения Земли с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метеори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тами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проявлять уважительное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отноше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ние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к мнению оппонентов; проявлять устойчивый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интересксамостоятельнойпознавательнойдеятель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анализироватьиотличатьна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блюдаемые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явления прохождения Земли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сквозьме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теорныепотоки</w:t>
            </w:r>
            <w:proofErr w:type="spellEnd"/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определять понятия «метеор», «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ме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теорит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», «болид»; описывать последствия падения на Землю крупных метеоритов.</w:t>
            </w: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§ 20.4, домашняя контроль-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ная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работа № 3 «Природа тел Солнечной системы».</w:t>
            </w: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156" w:after="0" w:line="230" w:lineRule="auto"/>
              <w:ind w:left="34" w:right="34"/>
              <w:jc w:val="center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Солнце: его состав и внутреннее строение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Современные методы изучения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Солнца.Энергия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и температура Солнца. Химический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составСолнца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.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ВнутреннеестроениеСолнца.АтмосфераСолнца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высказывать мнение относительно достоверности косвенных методов получения ин-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формацииостроенииисоставеСолнца;участвовать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в обсуждении полученных результатов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аналитиче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ских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выводов; проявлять заинтересованность в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мостоятельномпроведениинаблюденияСолнца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использоватьфизическиеза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-коны и закономерности для объясненияявленийипроцессов,наблюдаемыхнаСолнце;формулироватьлогически обоснованные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выводыотносительнопо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-лученных аналитических закономерностейдлясве-тимостиСолнца,температурыегонедриатмосферы.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3" w:lineRule="auto"/>
              <w:ind w:right="-69" w:firstLine="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объяснятьфизическуюсущностьисточниковэнергииСолнцаизвезд;описыватьпро-цессы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термоядерныхреакцийпротон-протонногоцикла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; объяснять процесс переносаэнергиивнутриСолнца;описыватьстроениесолнечнойатмосферы; пояснять грануляцию на поверхностиСолнца;ха-рактеризоватьсвойствасолнечнойкороны;раскры-вать способы обнаружения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потокасолнечныхней-трино;обосновыватьзначениеоткрытиясолнечных</w:t>
            </w:r>
            <w:proofErr w:type="spellEnd"/>
          </w:p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18" w:lineRule="exact"/>
              <w:ind w:left="136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нейтрино для физики и астрофизики.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before="8" w:line="220" w:lineRule="auto"/>
              <w:ind w:left="52" w:right="13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21.1—3</w:t>
            </w:r>
            <w:r w:rsidRPr="0053251C">
              <w:rPr>
                <w:rFonts w:ascii="Calibri" w:eastAsia="Calibri" w:hAnsi="Calibri" w:cs="Times New Roman"/>
                <w:i/>
                <w:color w:val="231F20"/>
                <w:sz w:val="18"/>
                <w:szCs w:val="18"/>
              </w:rPr>
              <w:t xml:space="preserve">; 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практическое зада-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ние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15"/>
                <w:sz w:val="18"/>
                <w:szCs w:val="18"/>
              </w:rPr>
              <w:t>Солнечная активность и ее влияние на Землю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33" w:right="-10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Формы проявления солнечной активности. Рас-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пространение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излучения и потока заряженных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ча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стиц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 межзвездном пространстве. Физические ос- новы взаимодействия потока заряженных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частицс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магнитнымполемЗемлиичастицамиееатмосферы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. Физические основы воздействия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потокасолнечного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излучениянатехническиесредстваибиол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>огические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объекты на Земле. Развитие гелиотехники и учет солнечного влияния в медицине, технике и других направлениях.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участвовать в диалоге,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высказы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ватьиотстаиватьсобственнуюточкузрения;прояв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лять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уважительное отношение к мнению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сверстни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- ков; самостоятельно организовыв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 xml:space="preserve">ать собственную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познавательнуюдеятельность</w:t>
            </w:r>
            <w:proofErr w:type="spellEnd"/>
          </w:p>
        </w:tc>
        <w:tc>
          <w:tcPr>
            <w:tcW w:w="1418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>описывать причинно-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следст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венные связи проявлений солнечной активности и состояния магнитосферы Земли; использовать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зна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ниефизическихзаконовизакономерностейвплаз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>медляописанияобразованияпятен,протуберанцев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идругихпроявленийсолнечнойактивности</w:t>
            </w:r>
            <w:proofErr w:type="spellEnd"/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right="7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перечислять примеры проявления солнечной активности (солнечные пятна,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протубе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ранцы,вспышки,корональныевыбросымассы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);ха-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рактеризоватьпотокисолнечнойплазмы;описывать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особенностипоследствийвлияниясолнечнойактив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ности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на магнитосферу Земли в виде магнитных бурь, полярных сияний;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их влияние на радиосвязь,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сбоивлинияхэлектропередачи;называтьпериодиз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менения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солнечнойактивности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21.4;практическоезадание.</w:t>
            </w: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40" w:after="0" w:line="230" w:lineRule="auto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Физическая природа звезд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right="-10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Метод годичного параллакса и границы его при-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менимости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. Астрономические единицы измерения расстояний. Аналитическое соотношение между светимостью и звездной величиной. Абсолютная звездная величина. Ее связь с годичным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параллак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сом. Спектральные классы. Диаграмма «спектр — светимость». Размеры и плотность вещества звезд. Определение массы звезд методом изучения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двой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ных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систем.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Моделизвезд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32" w:lineRule="auto"/>
              <w:ind w:left="-22" w:firstLine="26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организовывать собственную по-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знавательную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деятельность; взаимодействовать в группе сверстников при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выполнениисамостоятель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ной работы; формулировать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высказыванияотноси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тельно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возможности познания окружающего мира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косвеннымиметодами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79" w:after="0" w:line="225" w:lineRule="auto"/>
              <w:ind w:left="4" w:right="-78" w:hanging="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обоснованнодоказыватьмно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гообразиемиразвезд;анализироватьосновныегруп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диаграммы «спектр — светимость»;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формулиро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вать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выводы об особенностях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методовопределения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физических характеристик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звезд,классифицировать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небесныетела;работатьсинформациейнаучно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госодержания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left="3" w:firstLine="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характеризовать звезды как при-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родныйтермоядерныйреактор;определятьпонятие</w:t>
            </w:r>
            <w:proofErr w:type="spellEnd"/>
          </w:p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left="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«светимость звезды»; перечислять спектральные классы звезд; объяснять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содержаниедиаграммы</w:t>
            </w:r>
            <w:proofErr w:type="spellEnd"/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«спектр — светимость»; давать определения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поня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тий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«звезда», «двойные звезды», «кратные звезды».</w:t>
            </w: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before="7" w:line="223" w:lineRule="auto"/>
              <w:ind w:left="52" w:right="248" w:hanging="85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22, 23.1, 23.2; практическое задание.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15"/>
                <w:sz w:val="18"/>
                <w:szCs w:val="18"/>
              </w:rPr>
              <w:t>Переменные и нестационарные звезды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4" w:after="0" w:line="216" w:lineRule="auto"/>
              <w:ind w:left="33" w:right="-10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Основы классификации переменных 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неста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ционарных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звезд. Затменно-двойные системы.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Це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феиды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—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нестационарныезвезды.Долгопериодиче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скиезвезды.Новыеисверхновыезвезды.Пульсары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. Значение переменных и нестационарных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>звезддля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науки.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работать с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различнымиисточника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ми информации, проявлять готовность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ксамостоя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тельной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познавательнойдеятельности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16" w:lineRule="auto"/>
              <w:ind w:left="4" w:right="-7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использовать знания по фи-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зике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для объяснения природы пульсации цефеид;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делатьвыводыозначениипеременныхинестацио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нарныхзвезддляразвитиянаучныхзнаний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16" w:lineRule="auto"/>
              <w:ind w:left="3" w:firstLine="37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характеризоватьцефеидыкакпри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родные автоколебательные системы; объяснять за-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висимость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«период — светимость»; давать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опреде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ление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понятия «затменно-двойная звезда»;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харак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теризовать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явления в тесных системах двойных звезд—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>вспышкиновых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13" w:lineRule="auto"/>
              <w:ind w:left="5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23.1, 23.3, 24.1, 24.2 (новые звезды); практические задания.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1" w:after="0"/>
              <w:ind w:left="34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Эволюция звезд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2" w:after="0" w:line="220" w:lineRule="auto"/>
              <w:ind w:left="3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Оценка времени свечения звезды с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использова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нием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физических законов и закономерностей. На-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чальные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стадии эволюции звезд.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Зависимость«сце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нария»эволюцииотмассызвезды.Особенностиэво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люции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 тесных двойных системах. Графическая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интерпретацияэволюциизвездвзависимостиотфи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зическихпараметров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0" w:lineRule="auto"/>
              <w:ind w:firstLine="10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высказывать убежденность в воз-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можности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познания законов природы, в частности понимания эволюции звезд.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оценивать время свечения звезды по известной массе запасов водорода.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83" w:after="0" w:line="220" w:lineRule="auto"/>
              <w:ind w:left="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объяснять зависимость скорости и продолжительности эволюции звезд от их массы;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рассматриватьвспышкисверхновойкакэтапэволю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ции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звезды; объяснять варианты конечных стадий жизни звезд (белые карлики, нейтронные звезды,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пульсары,черныедыры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);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описыватьприродуобъек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товнаконечнойстадииэволюциизвезд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18" w:lineRule="auto"/>
              <w:ind w:left="137" w:right="248" w:firstLine="28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§ 24.2; практические зада-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ния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40" w:after="0" w:line="287" w:lineRule="exact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15"/>
                <w:sz w:val="18"/>
                <w:szCs w:val="18"/>
              </w:rPr>
              <w:t>Проверочная работа</w:t>
            </w:r>
          </w:p>
          <w:p w:rsidR="0053251C" w:rsidRPr="0053251C" w:rsidRDefault="0053251C" w:rsidP="00CB6C45">
            <w:pPr>
              <w:spacing w:line="287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b/>
                <w:color w:val="231F20"/>
                <w:w w:val="115"/>
                <w:sz w:val="18"/>
                <w:szCs w:val="18"/>
              </w:rPr>
              <w:t>«Солнце и Солнечная система»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left="33" w:right="-108" w:firstLine="67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Применениезакономерностей,характеризующих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телаСолнечнойсистемы.Применениезакономерно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стей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, характеризующих диаграмму «спектр —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све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тимость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».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Применениезакономерностейдляопреде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лениямассзвездсистемы.Использованиеэлементов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схемы,отражающейэволюциюзвездвзависимости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отмассы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left="4" w:firstLine="3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управлять собственной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познава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тельной деятельностью; проявлять ответственное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отношениекпознавательнойдеятельности,навыки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работысинформационнымиисточниками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left="4" w:firstLine="37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формулироватьвыводыотно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сительнокосмическихтел,опираясьназаконыиза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кономерностиастрономии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решать задачи, используя знания по темам «Строение Солнечной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системы»,«Природа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телСолнечнойсистемы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»,«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Солнцеизвезды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».</w:t>
            </w: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16" w:lineRule="auto"/>
              <w:ind w:left="250" w:right="134" w:firstLine="28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Домашняя контрольная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рабо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- та № 4.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gridAfter w:val="12"/>
          <w:wAfter w:w="13874" w:type="dxa"/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20"/>
                <w:sz w:val="18"/>
                <w:szCs w:val="18"/>
              </w:rPr>
              <w:t>. Наша Галактика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НашаГалактикананебосводе.СтроениеГалакти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ки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. 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 xml:space="preserve">Состав Галактики. Вращение Галактики. Про-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блема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скрытоймассы</w:t>
            </w:r>
            <w:proofErr w:type="spellEnd"/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3" w:after="0" w:line="220" w:lineRule="auto"/>
              <w:ind w:firstLine="10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управлять собственной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познава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тельной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деятельностью; проявлять готовность к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мообразованию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; высказывать убежденность в воз-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можности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познания окружающей действительно-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6" w:after="0" w:line="220" w:lineRule="auto"/>
              <w:ind w:left="4" w:right="64" w:hanging="12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>выдвигатьисравниватьгипо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тезыотносительноприродыск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>рытоймассы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3" w:lineRule="auto"/>
              <w:ind w:left="3" w:right="-69" w:firstLine="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описывать строение и структуру Галактики;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перечислять объекты плоской 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сфери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ческой подсистем; оценивать размеры Галактики;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пояснятьдвижениеирасположениеСолнцавГалак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тике;характеризоватьядроиспиральныерукава</w:t>
            </w:r>
            <w:r w:rsidRPr="0053251C">
              <w:rPr>
                <w:rFonts w:ascii="Times New Roman" w:eastAsia="Book Antiqua" w:hAnsi="Times New Roman" w:cs="Times New Roman"/>
                <w:color w:val="231F20"/>
                <w:spacing w:val="-4"/>
                <w:sz w:val="18"/>
                <w:szCs w:val="18"/>
              </w:rPr>
              <w:t>Га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pacing w:val="-4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лактик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; характеризовать процесс вращения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Галак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тики;пояснятьсущностьпроблемыскрытоймассы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line="213" w:lineRule="auto"/>
              <w:ind w:right="13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§ 25.1, 25.2, 25.4;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практиче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ские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задания.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20"/>
                <w:sz w:val="18"/>
                <w:szCs w:val="18"/>
              </w:rPr>
              <w:t>Наша Галактика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30" w:lineRule="auto"/>
              <w:ind w:firstLine="3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Составмежзвезднойсредыиегохарактеристика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. Характеристика видов туманностей. Взаимосвязь различных видов туманностей с процессом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звездо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образования.Характеристикаизлучениямежзвезд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нойсреды.Научноезначениеисследованияпроцес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сов в разреженной среде в гигантских масштабах. Обнаружение органических молекул в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молекуляр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ныхоблаках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firstLine="10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проявлять навыки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самообразова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ния,информационнойкультуры,включаясамостоя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тельную работу с книгой; высказывать убежден-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ность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 возможности познания законов природы и их использования на благо развития человеческой цивилизации.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 xml:space="preserve">объяснять различные меха-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низмырадиоизлучения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наоснове</w:t>
            </w: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знаний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по</w:t>
            </w: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физике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 xml:space="preserve">;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классифицироватьобъектымежзвездной</w:t>
            </w: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среды;</w:t>
            </w: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ана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лизироватьхарактеристики</w:t>
            </w:r>
            <w:r w:rsidRPr="0053251C">
              <w:rPr>
                <w:rFonts w:ascii="Calibri" w:eastAsia="Calibri" w:hAnsi="Calibri" w:cs="Times New Roman"/>
                <w:color w:val="231F20"/>
                <w:spacing w:val="-4"/>
                <w:sz w:val="18"/>
                <w:szCs w:val="18"/>
              </w:rPr>
              <w:t>светлых</w:t>
            </w:r>
            <w:r w:rsidRPr="0053251C">
              <w:rPr>
                <w:rFonts w:ascii="Calibri" w:eastAsia="Calibri" w:hAnsi="Calibri" w:cs="Times New Roman"/>
                <w:color w:val="231F20"/>
                <w:spacing w:val="-3"/>
                <w:sz w:val="18"/>
                <w:szCs w:val="18"/>
              </w:rPr>
              <w:t>туманностей</w:t>
            </w:r>
            <w:proofErr w:type="spellEnd"/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75" w:after="0" w:line="230" w:lineRule="auto"/>
              <w:ind w:right="-69" w:firstLine="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характеризовать радиоизлучение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межзвездноговеществаиегосостав,областизвездо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образования;описыватьметодыобнаруженияорга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нических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молекул; раскрывать взаимосвязь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звезди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53251C">
              <w:rPr>
                <w:rFonts w:ascii="Times New Roman" w:eastAsia="Book Antiqua" w:hAnsi="Times New Roman" w:cs="Times New Roman"/>
                <w:color w:val="231F20"/>
                <w:w w:val="95"/>
                <w:sz w:val="18"/>
                <w:szCs w:val="18"/>
              </w:rPr>
              <w:t xml:space="preserve">межзвездной среды; описывать процесс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w w:val="95"/>
                <w:sz w:val="18"/>
                <w:szCs w:val="18"/>
              </w:rPr>
              <w:t>формирова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w w:val="95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звезд из холодных газопылевых облаков;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опре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делять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источник возникновения планетарных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туманностейкакостаткивспышексверхновыхзвезд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before="6" w:line="208" w:lineRule="auto"/>
              <w:ind w:left="136" w:right="248" w:hanging="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§ 25.3, 28; практическое за-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дание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Calibri" w:eastAsia="Calibri" w:hAnsi="Calibri" w:cs="Times New Roman"/>
                <w:color w:val="231F20"/>
                <w:w w:val="120"/>
                <w:sz w:val="18"/>
                <w:szCs w:val="18"/>
              </w:rPr>
              <w:t>Другиезвездныесистемы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w w:val="120"/>
                <w:sz w:val="18"/>
                <w:szCs w:val="18"/>
              </w:rPr>
              <w:t>— галактики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Типыгалактикииххарактеристики.Взаимодей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ствие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галактик. Характеристика активности ядер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>галактик.УникальныеобъектыВселенной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—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кваза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ры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. Скопления и сверхскопления галактик. Про-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странственная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структураВселенной</w:t>
            </w:r>
            <w:proofErr w:type="spellEnd"/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2" w:after="0" w:line="220" w:lineRule="auto"/>
              <w:ind w:firstLine="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высказывать убежденность в воз-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можности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познания законов развития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>галактик; участвовать в обсуждении, проявлять уважение к мнению оппонентов.</w:t>
            </w:r>
          </w:p>
          <w:p w:rsidR="0053251C" w:rsidRPr="0053251C" w:rsidRDefault="0053251C" w:rsidP="00CB6C45">
            <w:pPr>
              <w:tabs>
                <w:tab w:val="left" w:pos="32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 xml:space="preserve">классифицировать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галакти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кипооснованиювнешнегостроения;анализировать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lastRenderedPageBreak/>
              <w:t>наблюдаемыеявленияиобъяснятьпричиныихвоз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никновения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; извлекать информацию из различных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источниковипреобразовыватьинформациюизод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ноговидавдругой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(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изграфическоговтекстовый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).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3" w:right="-69" w:firstLine="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характеризовать спиральные, эл-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липтические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 неправильные галактики; называть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ихотличительныеос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>обенности,размеры,массу,ко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личество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звезд; пояснять наличие сверхмассивных черных дыр в ядрах галактик;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определятьпонятия</w:t>
            </w:r>
            <w:proofErr w:type="spellEnd"/>
          </w:p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136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«квазар», «радиогалактика»; характеризовать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вза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имодействующие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галактики; сравнивать понятия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05"/>
                <w:sz w:val="18"/>
                <w:szCs w:val="18"/>
              </w:rPr>
              <w:t>«скопления» и «сверхскопления галактик».</w:t>
            </w: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spacing w:before="2" w:line="208" w:lineRule="auto"/>
              <w:ind w:left="52" w:right="134" w:hanging="56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26 (без закона Хаббла); упражнение 21 (1,5).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20"/>
                <w:sz w:val="18"/>
                <w:szCs w:val="18"/>
              </w:rPr>
              <w:t xml:space="preserve">Космология начала </w:t>
            </w:r>
            <w:r w:rsidRPr="0053251C">
              <w:rPr>
                <w:rFonts w:ascii="Calibri" w:eastAsia="Calibri" w:hAnsi="Calibri" w:cs="Times New Roman"/>
                <w:color w:val="231F20"/>
                <w:w w:val="130"/>
                <w:sz w:val="18"/>
                <w:szCs w:val="18"/>
              </w:rPr>
              <w:t xml:space="preserve">ХХ </w:t>
            </w:r>
            <w:r w:rsidRPr="0053251C">
              <w:rPr>
                <w:rFonts w:ascii="Calibri" w:eastAsia="Calibri" w:hAnsi="Calibri" w:cs="Times New Roman"/>
                <w:color w:val="231F20"/>
                <w:w w:val="120"/>
                <w:sz w:val="18"/>
                <w:szCs w:val="18"/>
              </w:rPr>
              <w:t>в.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right="-108" w:firstLine="3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«Красное смещение» в спектрах галактик. Закон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Хаббла.ЗначениепостояннойХаббла.Элементыоб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щей теории относительности А.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Эйнштейна.</w:t>
            </w:r>
            <w:r w:rsidRPr="0053251C">
              <w:rPr>
                <w:rFonts w:ascii="Times New Roman" w:eastAsia="Book Antiqua" w:hAnsi="Times New Roman" w:cs="Times New Roman"/>
                <w:color w:val="231F20"/>
                <w:spacing w:val="-3"/>
                <w:sz w:val="18"/>
                <w:szCs w:val="18"/>
              </w:rPr>
              <w:t>Теория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А.А.ФридманаонестационарностиВселеннойиее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подтверждение.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высказыватьсобственнуюпозицию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относительновозможностихарактеристикистацио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нарности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 xml:space="preserve"> Вселенной; участвовать в обсуждении, уважая </w:t>
            </w:r>
            <w:proofErr w:type="spellStart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позициюоппонентов</w:t>
            </w:r>
            <w:proofErr w:type="spellEnd"/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83" w:after="0" w:line="220" w:lineRule="auto"/>
              <w:ind w:left="4" w:right="-7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сравнивать различные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пози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цииотносительнопроцессарасширенияВселенной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оцениватьграницыприменимостизаконаХаббла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степеньточностиполучаемыхсегопомощьюрезуль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 татов; сопоставлять информацию из различных источников.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137" w:right="24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формулировать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основныепостула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ты общей теории относительности; определять ха-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рактеристикистационарнойВселеннойА.Эйнштей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на; описывать основы для вывода А. А. Фридмана о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нестационарности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Вселенной;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пояснятьпонятие</w:t>
            </w:r>
            <w:proofErr w:type="spellEnd"/>
          </w:p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right="-6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«красное смещение» в спектрах галактик,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исполь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зуя для объяснения эффект Доплера, и его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значе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для подтверждения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нестационарности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Вселен- ной; характеризовать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процесс однородного и изо-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тропного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расширения Вселенной; формулировать закон Хаббла.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52" w:right="134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§ 26 (закон Хаббла, «красное смещение»),27(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безосновсовременнойкосмологии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);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практическиезадания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w w:val="110"/>
                <w:sz w:val="18"/>
                <w:szCs w:val="18"/>
              </w:rPr>
              <w:t>Основы современной космологии</w:t>
            </w: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firstLine="3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Научные факты, свидетельствующие о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различ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ных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этапах эволюционного процесса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воВселенной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. Темная энергия и ее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характеристики.Современная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космологическаямодельвозникновенияиразвития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Вселенной с опорой на гипотезу </w:t>
            </w:r>
            <w:r w:rsidRPr="0053251C">
              <w:rPr>
                <w:rFonts w:ascii="Times New Roman" w:eastAsia="Book Antiqua" w:hAnsi="Times New Roman" w:cs="Times New Roman"/>
                <w:color w:val="231F20"/>
                <w:spacing w:val="-11"/>
                <w:sz w:val="18"/>
                <w:szCs w:val="18"/>
              </w:rPr>
              <w:t xml:space="preserve">Г.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А.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Гамова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,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обна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руженное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реликтовоеизлучение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2" w:after="0" w:line="220" w:lineRule="auto"/>
              <w:ind w:left="4" w:firstLine="10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высказыватьсобственнуюпозицию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относительно теории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антитяготения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инаправлений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поисков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темнойэнергии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4" w:right="-78" w:firstLine="9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приводить доказательства ускорения расширения Вселенной; анализировать процесс формирования галактик и звезд.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0" w:lineRule="auto"/>
              <w:ind w:left="3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формулировать смысл  гипотезы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pacing w:val="-11"/>
                <w:sz w:val="18"/>
                <w:szCs w:val="18"/>
              </w:rPr>
              <w:t>Г.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А.ГамоваогорячемначалеВселенной,обосновы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вать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ее справедливость и приводить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подтвержде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ние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; характеризовать понятие «реликтовое излучение»; описывать общие положения теории Большого взрыва; характеризовать процесс образования химических элементов; описывать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научныегипотезы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существования темной энергии 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явленияанти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 тяготения.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color w:val="231F20"/>
                <w:sz w:val="18"/>
                <w:szCs w:val="18"/>
              </w:rPr>
              <w:t>§ 27; практическое задание.</w:t>
            </w: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gridAfter w:val="11"/>
          <w:wAfter w:w="13212" w:type="dxa"/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3251C" w:rsidRPr="0053251C" w:rsidTr="00CB6C45">
        <w:trPr>
          <w:trHeight w:val="41"/>
        </w:trPr>
        <w:tc>
          <w:tcPr>
            <w:tcW w:w="52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  <w:gridSpan w:val="2"/>
          </w:tcPr>
          <w:p w:rsidR="0053251C" w:rsidRPr="0053251C" w:rsidRDefault="0053251C" w:rsidP="00CB6C45">
            <w:pPr>
              <w:keepNext/>
              <w:keepLines/>
              <w:spacing w:before="146" w:after="0" w:line="287" w:lineRule="exact"/>
              <w:ind w:right="89"/>
              <w:jc w:val="center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r w:rsidRPr="0053251C">
              <w:rPr>
                <w:rFonts w:ascii="Times New Roman" w:eastAsia="Times New Roman" w:hAnsi="Times New Roman" w:cs="Times New Roman"/>
                <w:color w:val="231F20"/>
                <w:w w:val="120"/>
                <w:sz w:val="18"/>
                <w:szCs w:val="18"/>
              </w:rPr>
              <w:t>Урок-конференция</w:t>
            </w:r>
          </w:p>
          <w:p w:rsidR="0053251C" w:rsidRPr="0053251C" w:rsidRDefault="0053251C" w:rsidP="00CB6C45">
            <w:pPr>
              <w:keepNext/>
              <w:keepLines/>
              <w:spacing w:before="40" w:after="0" w:line="287" w:lineRule="exact"/>
              <w:ind w:right="89"/>
              <w:jc w:val="center"/>
              <w:outlineLvl w:val="2"/>
              <w:rPr>
                <w:rFonts w:ascii="Times New Roman" w:eastAsia="Times New Roman" w:hAnsi="Times New Roman" w:cs="Times New Roman"/>
                <w:color w:val="1F4D78"/>
                <w:sz w:val="18"/>
                <w:szCs w:val="18"/>
              </w:rPr>
            </w:pPr>
            <w:bookmarkStart w:id="5" w:name="_TOC_250001"/>
            <w:bookmarkEnd w:id="5"/>
            <w:r w:rsidRPr="0053251C"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«Одиноки ли мы во Вселенной?»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firstLine="3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Ранние идеи существования внеземного разу-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. Представление идей внеземного разума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врабо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тахученых,философовиписателей-фантастов.Био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логическоесодержаниетермина«жизнь»исвойства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живого.Биологическиетеориивозникновенияжиз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ни.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Уникальность условий Земли для зарождения 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иразвитияжизни.Методыпоискапланет,населенных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разумной жизнью. Радиотехнические методы поиска сигналов разумных существ. Перспективы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развитияидейовнеземномразумеизаселениидругихпланет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1" w:after="0" w:line="223" w:lineRule="auto"/>
              <w:ind w:firstLine="3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участвоватьвдискуссиипопробле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существования внеземной жизни во Вселенной; формулировать собственное мнение относительно проблемы существования жизни вне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Земли;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аргу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ментировать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собственную позицию относительно значимости поиска разума во Вселенной;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доказы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ватьсобственнуюпозициюотносительновозможно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стей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космонавтики и радиоастрономии для связи  с другими цивилизациями; проявлять готовность  к принятию иной точки зрения,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уважительноотноситься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к мнению оппонентов в ходе обсуждения спорных проблем относительно поиска жизни во Вселенной.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before="79" w:after="0" w:line="225" w:lineRule="auto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>характеризоватьсредствасо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 временной науки в целом и ее различных областей (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астрономии,химии,физики,биологии,географии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), позволяющие осуществлять поиск жизни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надругих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 xml:space="preserve">планетах Солнечной системы и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экзопланетах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;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ис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- пользовать знания из области химии для объяснения особенностей сложных органических соединений.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51C" w:rsidRPr="0053251C" w:rsidRDefault="0053251C" w:rsidP="00CB6C45">
            <w:pPr>
              <w:widowControl w:val="0"/>
              <w:autoSpaceDE w:val="0"/>
              <w:autoSpaceDN w:val="0"/>
              <w:spacing w:after="0" w:line="225" w:lineRule="auto"/>
              <w:ind w:left="3" w:right="73" w:firstLine="8"/>
              <w:rPr>
                <w:rFonts w:ascii="Times New Roman" w:eastAsia="Book Antiqua" w:hAnsi="Times New Roman" w:cs="Times New Roman"/>
                <w:sz w:val="18"/>
                <w:szCs w:val="18"/>
              </w:rPr>
            </w:pP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lastRenderedPageBreak/>
              <w:t>использоватьзнанияометодахис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следования в астрономии; характеризовать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совре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- </w:t>
            </w:r>
            <w:proofErr w:type="spellStart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>менное</w:t>
            </w:r>
            <w:proofErr w:type="spellEnd"/>
            <w:r w:rsidRPr="0053251C">
              <w:rPr>
                <w:rFonts w:ascii="Times New Roman" w:eastAsia="Book Antiqua" w:hAnsi="Times New Roman" w:cs="Times New Roman"/>
                <w:color w:val="231F20"/>
                <w:sz w:val="18"/>
                <w:szCs w:val="18"/>
              </w:rPr>
              <w:t xml:space="preserve"> состояние проблемы существования жизни во Вселенной, условия, необходимые для развития жизни.</w:t>
            </w:r>
          </w:p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251C">
              <w:rPr>
                <w:rFonts w:ascii="Calibri" w:eastAsia="Calibri" w:hAnsi="Calibri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873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3251C" w:rsidRPr="0053251C" w:rsidRDefault="0053251C" w:rsidP="00CB6C4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3251C" w:rsidRDefault="0053251C" w:rsidP="0053251C"/>
    <w:p w:rsid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</w:pPr>
    </w:p>
    <w:p w:rsidR="0053251C" w:rsidRPr="0053251C" w:rsidRDefault="0053251C" w:rsidP="0053251C">
      <w:pPr>
        <w:tabs>
          <w:tab w:val="left" w:pos="2700"/>
        </w:tabs>
        <w:rPr>
          <w:rFonts w:ascii="Times New Roman" w:eastAsia="Book Antiqua" w:hAnsi="Times New Roman" w:cs="Times New Roman"/>
          <w:sz w:val="24"/>
          <w:szCs w:val="24"/>
          <w:lang w:val="en-US"/>
        </w:rPr>
        <w:sectPr w:rsidR="0053251C" w:rsidRPr="0053251C" w:rsidSect="0053251C">
          <w:pgSz w:w="16834" w:h="11909" w:orient="landscape"/>
          <w:pgMar w:top="567" w:right="851" w:bottom="851" w:left="851" w:header="57" w:footer="57" w:gutter="0"/>
          <w:cols w:space="60"/>
          <w:noEndnote/>
          <w:docGrid w:linePitch="381"/>
        </w:sectPr>
      </w:pPr>
      <w:r>
        <w:rPr>
          <w:rFonts w:ascii="Times New Roman" w:eastAsia="Book Antiqua" w:hAnsi="Times New Roman" w:cs="Times New Roman"/>
          <w:sz w:val="24"/>
          <w:szCs w:val="24"/>
          <w:lang w:val="en-US"/>
        </w:rPr>
        <w:tab/>
      </w:r>
    </w:p>
    <w:p w:rsidR="0053251C" w:rsidRPr="0053251C" w:rsidRDefault="0053251C" w:rsidP="0053251C">
      <w:pPr>
        <w:widowControl w:val="0"/>
        <w:tabs>
          <w:tab w:val="left" w:pos="891"/>
        </w:tabs>
        <w:autoSpaceDE w:val="0"/>
        <w:autoSpaceDN w:val="0"/>
        <w:spacing w:before="9" w:after="0" w:line="208" w:lineRule="auto"/>
        <w:ind w:left="513" w:right="113"/>
        <w:rPr>
          <w:rFonts w:ascii="Book Antiqua" w:eastAsia="Book Antiqua" w:hAnsi="Book Antiqua" w:cs="Book Antiqua"/>
          <w:sz w:val="21"/>
          <w:lang w:val="en-US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11" w:after="0" w:line="240" w:lineRule="auto"/>
        <w:rPr>
          <w:rFonts w:ascii="Book Antiqua" w:eastAsia="Book Antiqua" w:hAnsi="Book Antiqua" w:cs="Book Antiqua"/>
          <w:sz w:val="21"/>
          <w:szCs w:val="21"/>
          <w:lang w:val="en-US"/>
        </w:rPr>
      </w:pPr>
    </w:p>
    <w:p w:rsidR="0053251C" w:rsidRPr="0053251C" w:rsidRDefault="0053251C" w:rsidP="0053251C">
      <w:pPr>
        <w:widowControl w:val="0"/>
        <w:autoSpaceDE w:val="0"/>
        <w:autoSpaceDN w:val="0"/>
        <w:spacing w:before="89" w:after="0" w:line="240" w:lineRule="auto"/>
        <w:ind w:left="1162"/>
        <w:outlineLvl w:val="0"/>
        <w:rPr>
          <w:rFonts w:ascii="Calibri" w:eastAsia="Calibri" w:hAnsi="Calibri" w:cs="Calibri"/>
          <w:sz w:val="26"/>
          <w:szCs w:val="26"/>
          <w:lang w:val="en-US"/>
        </w:rPr>
      </w:pPr>
    </w:p>
    <w:p w:rsidR="0053251C" w:rsidRPr="0053251C" w:rsidRDefault="0053251C" w:rsidP="0053251C">
      <w:pPr>
        <w:rPr>
          <w:rFonts w:ascii="Calibri" w:eastAsia="Calibri" w:hAnsi="Calibri" w:cs="Times New Roman"/>
          <w:lang w:val="en-US"/>
        </w:rPr>
        <w:sectPr w:rsidR="0053251C" w:rsidRPr="00532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781" w:rsidRDefault="00CD0781" w:rsidP="0053251C">
      <w:pPr>
        <w:jc w:val="center"/>
      </w:pPr>
    </w:p>
    <w:sectPr w:rsidR="00CD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D0" w:rsidRDefault="0053251C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1FA9450E"/>
    <w:multiLevelType w:val="hybridMultilevel"/>
    <w:tmpl w:val="5FFE0F3E"/>
    <w:lvl w:ilvl="0" w:tplc="9D544330">
      <w:start w:val="1"/>
      <w:numFmt w:val="decimal"/>
      <w:lvlText w:val="%1."/>
      <w:lvlJc w:val="left"/>
      <w:pPr>
        <w:ind w:left="230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1" w:tplc="F8580894">
      <w:start w:val="1"/>
      <w:numFmt w:val="decimal"/>
      <w:lvlText w:val="%2."/>
      <w:lvlJc w:val="left"/>
      <w:pPr>
        <w:ind w:left="230" w:hanging="250"/>
        <w:jc w:val="right"/>
      </w:pPr>
      <w:rPr>
        <w:rFonts w:ascii="Times New Roman" w:eastAsiaTheme="minorHAnsi" w:hAnsi="Times New Roman" w:cs="Times New Roman"/>
        <w:color w:val="231F20"/>
        <w:w w:val="126"/>
        <w:sz w:val="21"/>
        <w:szCs w:val="21"/>
      </w:rPr>
    </w:lvl>
    <w:lvl w:ilvl="2" w:tplc="988A7C38">
      <w:start w:val="1"/>
      <w:numFmt w:val="decimal"/>
      <w:lvlText w:val="%3."/>
      <w:lvlJc w:val="left"/>
      <w:pPr>
        <w:ind w:left="1272" w:hanging="250"/>
        <w:jc w:val="right"/>
      </w:pPr>
      <w:rPr>
        <w:rFonts w:ascii="Book Antiqua" w:eastAsia="Book Antiqua" w:hAnsi="Book Antiqua" w:cs="Book Antiqua" w:hint="default"/>
        <w:color w:val="231F20"/>
        <w:w w:val="118"/>
        <w:sz w:val="21"/>
        <w:szCs w:val="21"/>
      </w:rPr>
    </w:lvl>
    <w:lvl w:ilvl="3" w:tplc="09E04014">
      <w:start w:val="1"/>
      <w:numFmt w:val="decimal"/>
      <w:lvlText w:val="%4."/>
      <w:lvlJc w:val="left"/>
      <w:pPr>
        <w:ind w:left="115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4" w:tplc="ABCE7264">
      <w:numFmt w:val="bullet"/>
      <w:lvlText w:val="•"/>
      <w:lvlJc w:val="left"/>
      <w:pPr>
        <w:ind w:left="2634" w:hanging="250"/>
      </w:pPr>
      <w:rPr>
        <w:rFonts w:hint="default"/>
      </w:rPr>
    </w:lvl>
    <w:lvl w:ilvl="5" w:tplc="FA368144">
      <w:numFmt w:val="bullet"/>
      <w:lvlText w:val="•"/>
      <w:lvlJc w:val="left"/>
      <w:pPr>
        <w:ind w:left="3311" w:hanging="250"/>
      </w:pPr>
      <w:rPr>
        <w:rFonts w:hint="default"/>
      </w:rPr>
    </w:lvl>
    <w:lvl w:ilvl="6" w:tplc="95F0A3B0">
      <w:numFmt w:val="bullet"/>
      <w:lvlText w:val="•"/>
      <w:lvlJc w:val="left"/>
      <w:pPr>
        <w:ind w:left="3988" w:hanging="250"/>
      </w:pPr>
      <w:rPr>
        <w:rFonts w:hint="default"/>
      </w:rPr>
    </w:lvl>
    <w:lvl w:ilvl="7" w:tplc="30FE0D68">
      <w:numFmt w:val="bullet"/>
      <w:lvlText w:val="•"/>
      <w:lvlJc w:val="left"/>
      <w:pPr>
        <w:ind w:left="4665" w:hanging="250"/>
      </w:pPr>
      <w:rPr>
        <w:rFonts w:hint="default"/>
      </w:rPr>
    </w:lvl>
    <w:lvl w:ilvl="8" w:tplc="D332D8F2">
      <w:numFmt w:val="bullet"/>
      <w:lvlText w:val="•"/>
      <w:lvlJc w:val="left"/>
      <w:pPr>
        <w:ind w:left="5342" w:hanging="250"/>
      </w:pPr>
      <w:rPr>
        <w:rFonts w:hint="default"/>
      </w:rPr>
    </w:lvl>
  </w:abstractNum>
  <w:abstractNum w:abstractNumId="6" w15:restartNumberingAfterBreak="0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26AD0755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85137"/>
    <w:multiLevelType w:val="hybridMultilevel"/>
    <w:tmpl w:val="F5F6A338"/>
    <w:lvl w:ilvl="0" w:tplc="20DAACB0">
      <w:numFmt w:val="bullet"/>
      <w:lvlText w:val="—"/>
      <w:lvlJc w:val="left"/>
      <w:pPr>
        <w:ind w:left="255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8E56104A">
      <w:numFmt w:val="bullet"/>
      <w:lvlText w:val="—"/>
      <w:lvlJc w:val="left"/>
      <w:pPr>
        <w:ind w:left="37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2" w:tplc="4ABEE42C">
      <w:numFmt w:val="bullet"/>
      <w:lvlText w:val="•"/>
      <w:lvlJc w:val="left"/>
      <w:pPr>
        <w:ind w:left="1097" w:hanging="279"/>
      </w:pPr>
      <w:rPr>
        <w:rFonts w:hint="default"/>
      </w:rPr>
    </w:lvl>
    <w:lvl w:ilvl="3" w:tplc="F5B4A59A">
      <w:numFmt w:val="bullet"/>
      <w:lvlText w:val="•"/>
      <w:lvlJc w:val="left"/>
      <w:pPr>
        <w:ind w:left="1814" w:hanging="279"/>
      </w:pPr>
      <w:rPr>
        <w:rFonts w:hint="default"/>
      </w:rPr>
    </w:lvl>
    <w:lvl w:ilvl="4" w:tplc="8026BF44">
      <w:numFmt w:val="bullet"/>
      <w:lvlText w:val="•"/>
      <w:lvlJc w:val="left"/>
      <w:pPr>
        <w:ind w:left="2532" w:hanging="279"/>
      </w:pPr>
      <w:rPr>
        <w:rFonts w:hint="default"/>
      </w:rPr>
    </w:lvl>
    <w:lvl w:ilvl="5" w:tplc="3A80B992">
      <w:numFmt w:val="bullet"/>
      <w:lvlText w:val="•"/>
      <w:lvlJc w:val="left"/>
      <w:pPr>
        <w:ind w:left="3249" w:hanging="279"/>
      </w:pPr>
      <w:rPr>
        <w:rFonts w:hint="default"/>
      </w:rPr>
    </w:lvl>
    <w:lvl w:ilvl="6" w:tplc="C8B6808E">
      <w:numFmt w:val="bullet"/>
      <w:lvlText w:val="•"/>
      <w:lvlJc w:val="left"/>
      <w:pPr>
        <w:ind w:left="3967" w:hanging="279"/>
      </w:pPr>
      <w:rPr>
        <w:rFonts w:hint="default"/>
      </w:rPr>
    </w:lvl>
    <w:lvl w:ilvl="7" w:tplc="60AC3A5E">
      <w:numFmt w:val="bullet"/>
      <w:lvlText w:val="•"/>
      <w:lvlJc w:val="left"/>
      <w:pPr>
        <w:ind w:left="4684" w:hanging="279"/>
      </w:pPr>
      <w:rPr>
        <w:rFonts w:hint="default"/>
      </w:rPr>
    </w:lvl>
    <w:lvl w:ilvl="8" w:tplc="8F8A132C">
      <w:numFmt w:val="bullet"/>
      <w:lvlText w:val="•"/>
      <w:lvlJc w:val="left"/>
      <w:pPr>
        <w:ind w:left="5402" w:hanging="279"/>
      </w:pPr>
      <w:rPr>
        <w:rFonts w:hint="default"/>
      </w:rPr>
    </w:lvl>
  </w:abstractNum>
  <w:abstractNum w:abstractNumId="11" w15:restartNumberingAfterBreak="0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3" w15:restartNumberingAfterBreak="0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45D709F8"/>
    <w:multiLevelType w:val="hybridMultilevel"/>
    <w:tmpl w:val="3BB4CBDE"/>
    <w:lvl w:ilvl="0" w:tplc="8BE2013E">
      <w:start w:val="1"/>
      <w:numFmt w:val="decimal"/>
      <w:lvlText w:val="%1."/>
      <w:lvlJc w:val="left"/>
      <w:pPr>
        <w:ind w:left="255" w:hanging="250"/>
      </w:pPr>
      <w:rPr>
        <w:rFonts w:ascii="Book Antiqua" w:eastAsia="Book Antiqua" w:hAnsi="Book Antiqua" w:cs="Book Antiqua" w:hint="default"/>
        <w:color w:val="231F20"/>
        <w:spacing w:val="-1"/>
        <w:w w:val="126"/>
        <w:sz w:val="21"/>
        <w:szCs w:val="21"/>
      </w:rPr>
    </w:lvl>
    <w:lvl w:ilvl="1" w:tplc="0D782F2A">
      <w:numFmt w:val="bullet"/>
      <w:lvlText w:val="•"/>
      <w:lvlJc w:val="left"/>
      <w:pPr>
        <w:ind w:left="917" w:hanging="250"/>
      </w:pPr>
      <w:rPr>
        <w:rFonts w:hint="default"/>
      </w:rPr>
    </w:lvl>
    <w:lvl w:ilvl="2" w:tplc="CA3AC1D8">
      <w:numFmt w:val="bullet"/>
      <w:lvlText w:val="•"/>
      <w:lvlJc w:val="left"/>
      <w:pPr>
        <w:ind w:left="1575" w:hanging="250"/>
      </w:pPr>
      <w:rPr>
        <w:rFonts w:hint="default"/>
      </w:rPr>
    </w:lvl>
    <w:lvl w:ilvl="3" w:tplc="F2A0660C">
      <w:numFmt w:val="bullet"/>
      <w:lvlText w:val="•"/>
      <w:lvlJc w:val="left"/>
      <w:pPr>
        <w:ind w:left="2233" w:hanging="250"/>
      </w:pPr>
      <w:rPr>
        <w:rFonts w:hint="default"/>
      </w:rPr>
    </w:lvl>
    <w:lvl w:ilvl="4" w:tplc="56FA23DE">
      <w:numFmt w:val="bullet"/>
      <w:lvlText w:val="•"/>
      <w:lvlJc w:val="left"/>
      <w:pPr>
        <w:ind w:left="2890" w:hanging="250"/>
      </w:pPr>
      <w:rPr>
        <w:rFonts w:hint="default"/>
      </w:rPr>
    </w:lvl>
    <w:lvl w:ilvl="5" w:tplc="57F6DC5E">
      <w:numFmt w:val="bullet"/>
      <w:lvlText w:val="•"/>
      <w:lvlJc w:val="left"/>
      <w:pPr>
        <w:ind w:left="3548" w:hanging="250"/>
      </w:pPr>
      <w:rPr>
        <w:rFonts w:hint="default"/>
      </w:rPr>
    </w:lvl>
    <w:lvl w:ilvl="6" w:tplc="AA563752">
      <w:numFmt w:val="bullet"/>
      <w:lvlText w:val="•"/>
      <w:lvlJc w:val="left"/>
      <w:pPr>
        <w:ind w:left="4206" w:hanging="250"/>
      </w:pPr>
      <w:rPr>
        <w:rFonts w:hint="default"/>
      </w:rPr>
    </w:lvl>
    <w:lvl w:ilvl="7" w:tplc="948C3974">
      <w:numFmt w:val="bullet"/>
      <w:lvlText w:val="•"/>
      <w:lvlJc w:val="left"/>
      <w:pPr>
        <w:ind w:left="4863" w:hanging="250"/>
      </w:pPr>
      <w:rPr>
        <w:rFonts w:hint="default"/>
      </w:rPr>
    </w:lvl>
    <w:lvl w:ilvl="8" w:tplc="75C8E19C">
      <w:numFmt w:val="bullet"/>
      <w:lvlText w:val="•"/>
      <w:lvlJc w:val="left"/>
      <w:pPr>
        <w:ind w:left="5521" w:hanging="250"/>
      </w:pPr>
      <w:rPr>
        <w:rFonts w:hint="default"/>
      </w:rPr>
    </w:lvl>
  </w:abstractNum>
  <w:abstractNum w:abstractNumId="16" w15:restartNumberingAfterBreak="0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5D636620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 w15:restartNumberingAfterBreak="0">
    <w:nsid w:val="62995416"/>
    <w:multiLevelType w:val="hybridMultilevel"/>
    <w:tmpl w:val="40601236"/>
    <w:lvl w:ilvl="0" w:tplc="1D745CE2">
      <w:numFmt w:val="bullet"/>
      <w:lvlText w:val="—"/>
      <w:lvlJc w:val="left"/>
      <w:pPr>
        <w:ind w:left="37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A9640F56">
      <w:numFmt w:val="bullet"/>
      <w:lvlText w:val="•"/>
      <w:lvlJc w:val="left"/>
      <w:pPr>
        <w:ind w:left="1025" w:hanging="279"/>
      </w:pPr>
      <w:rPr>
        <w:rFonts w:hint="default"/>
      </w:rPr>
    </w:lvl>
    <w:lvl w:ilvl="2" w:tplc="C36E095E">
      <w:numFmt w:val="bullet"/>
      <w:lvlText w:val="•"/>
      <w:lvlJc w:val="left"/>
      <w:pPr>
        <w:ind w:left="1671" w:hanging="279"/>
      </w:pPr>
      <w:rPr>
        <w:rFonts w:hint="default"/>
      </w:rPr>
    </w:lvl>
    <w:lvl w:ilvl="3" w:tplc="C98698B8">
      <w:numFmt w:val="bullet"/>
      <w:lvlText w:val="•"/>
      <w:lvlJc w:val="left"/>
      <w:pPr>
        <w:ind w:left="2317" w:hanging="279"/>
      </w:pPr>
      <w:rPr>
        <w:rFonts w:hint="default"/>
      </w:rPr>
    </w:lvl>
    <w:lvl w:ilvl="4" w:tplc="6AA482C0">
      <w:numFmt w:val="bullet"/>
      <w:lvlText w:val="•"/>
      <w:lvlJc w:val="left"/>
      <w:pPr>
        <w:ind w:left="2962" w:hanging="279"/>
      </w:pPr>
      <w:rPr>
        <w:rFonts w:hint="default"/>
      </w:rPr>
    </w:lvl>
    <w:lvl w:ilvl="5" w:tplc="799E0C16">
      <w:numFmt w:val="bullet"/>
      <w:lvlText w:val="•"/>
      <w:lvlJc w:val="left"/>
      <w:pPr>
        <w:ind w:left="3608" w:hanging="279"/>
      </w:pPr>
      <w:rPr>
        <w:rFonts w:hint="default"/>
      </w:rPr>
    </w:lvl>
    <w:lvl w:ilvl="6" w:tplc="FE3CC7F8">
      <w:numFmt w:val="bullet"/>
      <w:lvlText w:val="•"/>
      <w:lvlJc w:val="left"/>
      <w:pPr>
        <w:ind w:left="4254" w:hanging="279"/>
      </w:pPr>
      <w:rPr>
        <w:rFonts w:hint="default"/>
      </w:rPr>
    </w:lvl>
    <w:lvl w:ilvl="7" w:tplc="007E3A46">
      <w:numFmt w:val="bullet"/>
      <w:lvlText w:val="•"/>
      <w:lvlJc w:val="left"/>
      <w:pPr>
        <w:ind w:left="4899" w:hanging="279"/>
      </w:pPr>
      <w:rPr>
        <w:rFonts w:hint="default"/>
      </w:rPr>
    </w:lvl>
    <w:lvl w:ilvl="8" w:tplc="0C463CB8">
      <w:numFmt w:val="bullet"/>
      <w:lvlText w:val="•"/>
      <w:lvlJc w:val="left"/>
      <w:pPr>
        <w:ind w:left="5545" w:hanging="279"/>
      </w:pPr>
      <w:rPr>
        <w:rFonts w:hint="default"/>
      </w:rPr>
    </w:lvl>
  </w:abstractNum>
  <w:abstractNum w:abstractNumId="23" w15:restartNumberingAfterBreak="0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3229B0"/>
    <w:multiLevelType w:val="hybridMultilevel"/>
    <w:tmpl w:val="242C2E82"/>
    <w:lvl w:ilvl="0" w:tplc="8DF8F3E6">
      <w:numFmt w:val="bullet"/>
      <w:lvlText w:val="•"/>
      <w:lvlJc w:val="left"/>
      <w:pPr>
        <w:ind w:left="255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1" w:tplc="452C21E6">
      <w:numFmt w:val="bullet"/>
      <w:lvlText w:val="•"/>
      <w:lvlJc w:val="left"/>
      <w:pPr>
        <w:ind w:left="370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2" w:tplc="F78C6C2A">
      <w:numFmt w:val="bullet"/>
      <w:lvlText w:val="•"/>
      <w:lvlJc w:val="left"/>
      <w:pPr>
        <w:ind w:left="1097" w:hanging="166"/>
      </w:pPr>
      <w:rPr>
        <w:rFonts w:hint="default"/>
      </w:rPr>
    </w:lvl>
    <w:lvl w:ilvl="3" w:tplc="EBFE03CE">
      <w:numFmt w:val="bullet"/>
      <w:lvlText w:val="•"/>
      <w:lvlJc w:val="left"/>
      <w:pPr>
        <w:ind w:left="1814" w:hanging="166"/>
      </w:pPr>
      <w:rPr>
        <w:rFonts w:hint="default"/>
      </w:rPr>
    </w:lvl>
    <w:lvl w:ilvl="4" w:tplc="67349620">
      <w:numFmt w:val="bullet"/>
      <w:lvlText w:val="•"/>
      <w:lvlJc w:val="left"/>
      <w:pPr>
        <w:ind w:left="2532" w:hanging="166"/>
      </w:pPr>
      <w:rPr>
        <w:rFonts w:hint="default"/>
      </w:rPr>
    </w:lvl>
    <w:lvl w:ilvl="5" w:tplc="BA60883A">
      <w:numFmt w:val="bullet"/>
      <w:lvlText w:val="•"/>
      <w:lvlJc w:val="left"/>
      <w:pPr>
        <w:ind w:left="3249" w:hanging="166"/>
      </w:pPr>
      <w:rPr>
        <w:rFonts w:hint="default"/>
      </w:rPr>
    </w:lvl>
    <w:lvl w:ilvl="6" w:tplc="B638F6EE">
      <w:numFmt w:val="bullet"/>
      <w:lvlText w:val="•"/>
      <w:lvlJc w:val="left"/>
      <w:pPr>
        <w:ind w:left="3967" w:hanging="166"/>
      </w:pPr>
      <w:rPr>
        <w:rFonts w:hint="default"/>
      </w:rPr>
    </w:lvl>
    <w:lvl w:ilvl="7" w:tplc="D4740DD0">
      <w:numFmt w:val="bullet"/>
      <w:lvlText w:val="•"/>
      <w:lvlJc w:val="left"/>
      <w:pPr>
        <w:ind w:left="4684" w:hanging="166"/>
      </w:pPr>
      <w:rPr>
        <w:rFonts w:hint="default"/>
      </w:rPr>
    </w:lvl>
    <w:lvl w:ilvl="8" w:tplc="40043446">
      <w:numFmt w:val="bullet"/>
      <w:lvlText w:val="•"/>
      <w:lvlJc w:val="left"/>
      <w:pPr>
        <w:ind w:left="5402" w:hanging="166"/>
      </w:pPr>
      <w:rPr>
        <w:rFonts w:hint="default"/>
      </w:rPr>
    </w:lvl>
  </w:abstractNum>
  <w:abstractNum w:abstractNumId="25" w15:restartNumberingAfterBreak="0">
    <w:nsid w:val="6F5E2DBE"/>
    <w:multiLevelType w:val="hybridMultilevel"/>
    <w:tmpl w:val="1EFE8116"/>
    <w:lvl w:ilvl="0" w:tplc="9796FEA4">
      <w:start w:val="1"/>
      <w:numFmt w:val="decimal"/>
      <w:lvlText w:val="%1."/>
      <w:lvlJc w:val="left"/>
      <w:pPr>
        <w:ind w:left="677" w:hanging="251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1" w:tplc="8AA08914">
      <w:numFmt w:val="bullet"/>
      <w:lvlText w:val="•"/>
      <w:lvlJc w:val="left"/>
      <w:pPr>
        <w:ind w:left="1403" w:hanging="251"/>
      </w:pPr>
      <w:rPr>
        <w:rFonts w:hint="default"/>
      </w:rPr>
    </w:lvl>
    <w:lvl w:ilvl="2" w:tplc="6512BFF2">
      <w:numFmt w:val="bullet"/>
      <w:lvlText w:val="•"/>
      <w:lvlJc w:val="left"/>
      <w:pPr>
        <w:ind w:left="2007" w:hanging="251"/>
      </w:pPr>
      <w:rPr>
        <w:rFonts w:hint="default"/>
      </w:rPr>
    </w:lvl>
    <w:lvl w:ilvl="3" w:tplc="3B886126">
      <w:numFmt w:val="bullet"/>
      <w:lvlText w:val="•"/>
      <w:lvlJc w:val="left"/>
      <w:pPr>
        <w:ind w:left="2611" w:hanging="251"/>
      </w:pPr>
      <w:rPr>
        <w:rFonts w:hint="default"/>
      </w:rPr>
    </w:lvl>
    <w:lvl w:ilvl="4" w:tplc="8D0A505C">
      <w:numFmt w:val="bullet"/>
      <w:lvlText w:val="•"/>
      <w:lvlJc w:val="left"/>
      <w:pPr>
        <w:ind w:left="3214" w:hanging="251"/>
      </w:pPr>
      <w:rPr>
        <w:rFonts w:hint="default"/>
      </w:rPr>
    </w:lvl>
    <w:lvl w:ilvl="5" w:tplc="6F6C11F2">
      <w:numFmt w:val="bullet"/>
      <w:lvlText w:val="•"/>
      <w:lvlJc w:val="left"/>
      <w:pPr>
        <w:ind w:left="3818" w:hanging="251"/>
      </w:pPr>
      <w:rPr>
        <w:rFonts w:hint="default"/>
      </w:rPr>
    </w:lvl>
    <w:lvl w:ilvl="6" w:tplc="C42098D0">
      <w:numFmt w:val="bullet"/>
      <w:lvlText w:val="•"/>
      <w:lvlJc w:val="left"/>
      <w:pPr>
        <w:ind w:left="4422" w:hanging="251"/>
      </w:pPr>
      <w:rPr>
        <w:rFonts w:hint="default"/>
      </w:rPr>
    </w:lvl>
    <w:lvl w:ilvl="7" w:tplc="08ECA6E6">
      <w:numFmt w:val="bullet"/>
      <w:lvlText w:val="•"/>
      <w:lvlJc w:val="left"/>
      <w:pPr>
        <w:ind w:left="5025" w:hanging="251"/>
      </w:pPr>
      <w:rPr>
        <w:rFonts w:hint="default"/>
      </w:rPr>
    </w:lvl>
    <w:lvl w:ilvl="8" w:tplc="77EAD8E6">
      <w:numFmt w:val="bullet"/>
      <w:lvlText w:val="•"/>
      <w:lvlJc w:val="left"/>
      <w:pPr>
        <w:ind w:left="5629" w:hanging="251"/>
      </w:pPr>
      <w:rPr>
        <w:rFonts w:hint="default"/>
      </w:rPr>
    </w:lvl>
  </w:abstractNum>
  <w:abstractNum w:abstractNumId="26" w15:restartNumberingAfterBreak="0">
    <w:nsid w:val="71662DB1"/>
    <w:multiLevelType w:val="hybridMultilevel"/>
    <w:tmpl w:val="5BC875EE"/>
    <w:lvl w:ilvl="0" w:tplc="B36A6B92">
      <w:start w:val="1"/>
      <w:numFmt w:val="decimal"/>
      <w:lvlText w:val="%1)"/>
      <w:lvlJc w:val="left"/>
      <w:pPr>
        <w:ind w:left="255" w:hanging="285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</w:rPr>
    </w:lvl>
    <w:lvl w:ilvl="1" w:tplc="3B4428AE">
      <w:numFmt w:val="bullet"/>
      <w:lvlText w:val="•"/>
      <w:lvlJc w:val="left"/>
      <w:pPr>
        <w:ind w:left="1420" w:hanging="285"/>
      </w:pPr>
      <w:rPr>
        <w:rFonts w:hint="default"/>
      </w:rPr>
    </w:lvl>
    <w:lvl w:ilvl="2" w:tplc="28EA14D6">
      <w:numFmt w:val="bullet"/>
      <w:lvlText w:val="•"/>
      <w:lvlJc w:val="left"/>
      <w:pPr>
        <w:ind w:left="2021" w:hanging="285"/>
      </w:pPr>
      <w:rPr>
        <w:rFonts w:hint="default"/>
      </w:rPr>
    </w:lvl>
    <w:lvl w:ilvl="3" w:tplc="9BDCD2E4">
      <w:numFmt w:val="bullet"/>
      <w:lvlText w:val="•"/>
      <w:lvlJc w:val="left"/>
      <w:pPr>
        <w:ind w:left="2623" w:hanging="285"/>
      </w:pPr>
      <w:rPr>
        <w:rFonts w:hint="default"/>
      </w:rPr>
    </w:lvl>
    <w:lvl w:ilvl="4" w:tplc="EF42761A">
      <w:numFmt w:val="bullet"/>
      <w:lvlText w:val="•"/>
      <w:lvlJc w:val="left"/>
      <w:pPr>
        <w:ind w:left="3225" w:hanging="285"/>
      </w:pPr>
      <w:rPr>
        <w:rFonts w:hint="default"/>
      </w:rPr>
    </w:lvl>
    <w:lvl w:ilvl="5" w:tplc="578C2386">
      <w:numFmt w:val="bullet"/>
      <w:lvlText w:val="•"/>
      <w:lvlJc w:val="left"/>
      <w:pPr>
        <w:ind w:left="3827" w:hanging="285"/>
      </w:pPr>
      <w:rPr>
        <w:rFonts w:hint="default"/>
      </w:rPr>
    </w:lvl>
    <w:lvl w:ilvl="6" w:tplc="25A45F2A">
      <w:numFmt w:val="bullet"/>
      <w:lvlText w:val="•"/>
      <w:lvlJc w:val="left"/>
      <w:pPr>
        <w:ind w:left="4429" w:hanging="285"/>
      </w:pPr>
      <w:rPr>
        <w:rFonts w:hint="default"/>
      </w:rPr>
    </w:lvl>
    <w:lvl w:ilvl="7" w:tplc="623AA5D8">
      <w:numFmt w:val="bullet"/>
      <w:lvlText w:val="•"/>
      <w:lvlJc w:val="left"/>
      <w:pPr>
        <w:ind w:left="5031" w:hanging="285"/>
      </w:pPr>
      <w:rPr>
        <w:rFonts w:hint="default"/>
      </w:rPr>
    </w:lvl>
    <w:lvl w:ilvl="8" w:tplc="F51E21E6">
      <w:numFmt w:val="bullet"/>
      <w:lvlText w:val="•"/>
      <w:lvlJc w:val="left"/>
      <w:pPr>
        <w:ind w:left="5633" w:hanging="285"/>
      </w:pPr>
      <w:rPr>
        <w:rFonts w:hint="default"/>
      </w:rPr>
    </w:lvl>
  </w:abstractNum>
  <w:abstractNum w:abstractNumId="27" w15:restartNumberingAfterBreak="0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 w15:restartNumberingAfterBreak="0">
    <w:nsid w:val="74721572"/>
    <w:multiLevelType w:val="hybridMultilevel"/>
    <w:tmpl w:val="F248422C"/>
    <w:lvl w:ilvl="0" w:tplc="EAA8DEB4">
      <w:start w:val="1"/>
      <w:numFmt w:val="decimal"/>
      <w:lvlText w:val="%1."/>
      <w:lvlJc w:val="left"/>
      <w:pPr>
        <w:ind w:left="116" w:hanging="25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</w:rPr>
    </w:lvl>
    <w:lvl w:ilvl="1" w:tplc="63509092">
      <w:numFmt w:val="bullet"/>
      <w:lvlText w:val="•"/>
      <w:lvlJc w:val="left"/>
      <w:pPr>
        <w:ind w:left="722" w:hanging="251"/>
      </w:pPr>
      <w:rPr>
        <w:rFonts w:hint="default"/>
      </w:rPr>
    </w:lvl>
    <w:lvl w:ilvl="2" w:tplc="CC209060">
      <w:numFmt w:val="bullet"/>
      <w:lvlText w:val="•"/>
      <w:lvlJc w:val="left"/>
      <w:pPr>
        <w:ind w:left="1325" w:hanging="251"/>
      </w:pPr>
      <w:rPr>
        <w:rFonts w:hint="default"/>
      </w:rPr>
    </w:lvl>
    <w:lvl w:ilvl="3" w:tplc="31584686">
      <w:numFmt w:val="bullet"/>
      <w:lvlText w:val="•"/>
      <w:lvlJc w:val="left"/>
      <w:pPr>
        <w:ind w:left="1927" w:hanging="251"/>
      </w:pPr>
      <w:rPr>
        <w:rFonts w:hint="default"/>
      </w:rPr>
    </w:lvl>
    <w:lvl w:ilvl="4" w:tplc="116E235C">
      <w:numFmt w:val="bullet"/>
      <w:lvlText w:val="•"/>
      <w:lvlJc w:val="left"/>
      <w:pPr>
        <w:ind w:left="2530" w:hanging="251"/>
      </w:pPr>
      <w:rPr>
        <w:rFonts w:hint="default"/>
      </w:rPr>
    </w:lvl>
    <w:lvl w:ilvl="5" w:tplc="F664F23C">
      <w:numFmt w:val="bullet"/>
      <w:lvlText w:val="•"/>
      <w:lvlJc w:val="left"/>
      <w:pPr>
        <w:ind w:left="3133" w:hanging="251"/>
      </w:pPr>
      <w:rPr>
        <w:rFonts w:hint="default"/>
      </w:rPr>
    </w:lvl>
    <w:lvl w:ilvl="6" w:tplc="A6220130">
      <w:numFmt w:val="bullet"/>
      <w:lvlText w:val="•"/>
      <w:lvlJc w:val="left"/>
      <w:pPr>
        <w:ind w:left="3735" w:hanging="251"/>
      </w:pPr>
      <w:rPr>
        <w:rFonts w:hint="default"/>
      </w:rPr>
    </w:lvl>
    <w:lvl w:ilvl="7" w:tplc="E6585D12">
      <w:numFmt w:val="bullet"/>
      <w:lvlText w:val="•"/>
      <w:lvlJc w:val="left"/>
      <w:pPr>
        <w:ind w:left="4338" w:hanging="251"/>
      </w:pPr>
      <w:rPr>
        <w:rFonts w:hint="default"/>
      </w:rPr>
    </w:lvl>
    <w:lvl w:ilvl="8" w:tplc="FDE4D53A">
      <w:numFmt w:val="bullet"/>
      <w:lvlText w:val="•"/>
      <w:lvlJc w:val="left"/>
      <w:pPr>
        <w:ind w:left="4941" w:hanging="251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26"/>
  </w:num>
  <w:num w:numId="5">
    <w:abstractNumId w:val="22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27"/>
  </w:num>
  <w:num w:numId="11">
    <w:abstractNumId w:val="14"/>
  </w:num>
  <w:num w:numId="12">
    <w:abstractNumId w:val="19"/>
  </w:num>
  <w:num w:numId="13">
    <w:abstractNumId w:val="4"/>
  </w:num>
  <w:num w:numId="14">
    <w:abstractNumId w:val="6"/>
  </w:num>
  <w:num w:numId="15">
    <w:abstractNumId w:val="18"/>
  </w:num>
  <w:num w:numId="16">
    <w:abstractNumId w:val="8"/>
  </w:num>
  <w:num w:numId="17">
    <w:abstractNumId w:val="2"/>
  </w:num>
  <w:num w:numId="18">
    <w:abstractNumId w:val="13"/>
  </w:num>
  <w:num w:numId="19">
    <w:abstractNumId w:val="20"/>
  </w:num>
  <w:num w:numId="20">
    <w:abstractNumId w:val="1"/>
  </w:num>
  <w:num w:numId="21">
    <w:abstractNumId w:val="3"/>
  </w:num>
  <w:num w:numId="22">
    <w:abstractNumId w:val="21"/>
  </w:num>
  <w:num w:numId="23">
    <w:abstractNumId w:val="7"/>
  </w:num>
  <w:num w:numId="24">
    <w:abstractNumId w:val="16"/>
  </w:num>
  <w:num w:numId="25">
    <w:abstractNumId w:val="9"/>
  </w:num>
  <w:num w:numId="26">
    <w:abstractNumId w:val="17"/>
  </w:num>
  <w:num w:numId="27">
    <w:abstractNumId w:val="23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1C"/>
    <w:rsid w:val="0053251C"/>
    <w:rsid w:val="00C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6BFDAB"/>
  <w15:chartTrackingRefBased/>
  <w15:docId w15:val="{E007BADA-1F29-4E71-B7DC-8F51B5DE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51C"/>
    <w:pPr>
      <w:widowControl w:val="0"/>
      <w:autoSpaceDE w:val="0"/>
      <w:autoSpaceDN w:val="0"/>
      <w:spacing w:after="0" w:line="240" w:lineRule="auto"/>
      <w:ind w:left="1162"/>
      <w:outlineLvl w:val="0"/>
    </w:pPr>
    <w:rPr>
      <w:rFonts w:ascii="Calibri" w:eastAsia="Calibri" w:hAnsi="Calibri" w:cs="Calibri"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5325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53251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53251C"/>
    <w:pPr>
      <w:keepNext/>
      <w:spacing w:before="240" w:after="60" w:line="36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1C"/>
    <w:rPr>
      <w:rFonts w:ascii="Calibri" w:eastAsia="Calibri" w:hAnsi="Calibri" w:cs="Calibri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32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Заголовок 31"/>
    <w:basedOn w:val="a"/>
    <w:next w:val="a"/>
    <w:uiPriority w:val="1"/>
    <w:unhideWhenUsed/>
    <w:qFormat/>
    <w:rsid w:val="0053251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53251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251C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3251C"/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3251C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5">
    <w:name w:val="List Paragraph"/>
    <w:basedOn w:val="a"/>
    <w:uiPriority w:val="1"/>
    <w:qFormat/>
    <w:rsid w:val="0053251C"/>
    <w:pPr>
      <w:widowControl w:val="0"/>
      <w:autoSpaceDE w:val="0"/>
      <w:autoSpaceDN w:val="0"/>
      <w:spacing w:after="0" w:line="240" w:lineRule="auto"/>
      <w:ind w:left="370" w:firstLine="283"/>
      <w:jc w:val="both"/>
    </w:pPr>
    <w:rPr>
      <w:rFonts w:ascii="Book Antiqua" w:eastAsia="Book Antiqua" w:hAnsi="Book Antiqua" w:cs="Book Antiqua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3251C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3251C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53251C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3251C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59"/>
    <w:rsid w:val="005325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№4_"/>
    <w:link w:val="42"/>
    <w:rsid w:val="0053251C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rsid w:val="0053251C"/>
    <w:rPr>
      <w:rFonts w:ascii="Times New Roman" w:eastAsia="Times New Roman" w:hAnsi="Times New Roman"/>
      <w:spacing w:val="20"/>
      <w:sz w:val="32"/>
      <w:szCs w:val="32"/>
      <w:shd w:val="clear" w:color="auto" w:fill="FFFFFF"/>
      <w:lang w:val="en-US"/>
    </w:rPr>
  </w:style>
  <w:style w:type="character" w:customStyle="1" w:styleId="ab">
    <w:name w:val="Колонтитул_"/>
    <w:link w:val="ac"/>
    <w:rsid w:val="0053251C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rsid w:val="0053251C"/>
    <w:rPr>
      <w:rFonts w:ascii="Times New Roman" w:eastAsia="Times New Roman" w:hAnsi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53251C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2">
    <w:name w:val="Основной текст (3)_"/>
    <w:link w:val="33"/>
    <w:rsid w:val="0053251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3">
    <w:name w:val="Основной текст (4)_"/>
    <w:link w:val="44"/>
    <w:rsid w:val="005325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d">
    <w:name w:val="Основной текст_"/>
    <w:link w:val="5"/>
    <w:rsid w:val="0053251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rsid w:val="0053251C"/>
    <w:rPr>
      <w:rFonts w:ascii="Times New Roman" w:eastAsia="Times New Roman" w:hAnsi="Times New Roman"/>
      <w:i/>
      <w:iCs/>
      <w:sz w:val="39"/>
      <w:szCs w:val="39"/>
      <w:shd w:val="clear" w:color="auto" w:fill="FFFFFF"/>
    </w:rPr>
  </w:style>
  <w:style w:type="character" w:customStyle="1" w:styleId="11">
    <w:name w:val="Заголовок №1_"/>
    <w:link w:val="12"/>
    <w:rsid w:val="0053251C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0">
    <w:name w:val="Заголовок №3 (2)_"/>
    <w:link w:val="321"/>
    <w:rsid w:val="005325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rsid w:val="0053251C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5325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link w:val="520"/>
    <w:rsid w:val="0053251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0">
    <w:name w:val="Заголовок №3 (3)_"/>
    <w:link w:val="331"/>
    <w:rsid w:val="0053251C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link w:val="60"/>
    <w:rsid w:val="0053251C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5325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4">
    <w:name w:val="Заголовок №3_"/>
    <w:link w:val="35"/>
    <w:rsid w:val="0053251C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rsid w:val="0053251C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340">
    <w:name w:val="Заголовок №3 (4)_"/>
    <w:link w:val="341"/>
    <w:rsid w:val="0053251C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rsid w:val="0053251C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7">
    <w:name w:val="Основной текст (7)_"/>
    <w:rsid w:val="005325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d"/>
    <w:rsid w:val="0053251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1">
    <w:name w:val="Заголовок №5 (3) + Не полужирный;Не курсив"/>
    <w:rsid w:val="0053251C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20">
    <w:name w:val="Заголовок №4 (2)_"/>
    <w:link w:val="421"/>
    <w:rsid w:val="0053251C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rsid w:val="0053251C"/>
    <w:rPr>
      <w:rFonts w:ascii="Times New Roman" w:eastAsia="Times New Roman" w:hAnsi="Times New Roman"/>
      <w:spacing w:val="-20"/>
      <w:sz w:val="32"/>
      <w:szCs w:val="32"/>
      <w:shd w:val="clear" w:color="auto" w:fill="FFFFFF"/>
    </w:rPr>
  </w:style>
  <w:style w:type="character" w:customStyle="1" w:styleId="23">
    <w:name w:val="Основной текст2"/>
    <w:basedOn w:val="ad"/>
    <w:rsid w:val="0053251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e">
    <w:name w:val="Основной текст + Курсив"/>
    <w:rsid w:val="0053251C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rsid w:val="0053251C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4">
    <w:name w:val="Заголовок №5_"/>
    <w:link w:val="55"/>
    <w:rsid w:val="0053251C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0">
    <w:name w:val="Заголовок №4 (3)_"/>
    <w:link w:val="431"/>
    <w:rsid w:val="0053251C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link w:val="80"/>
    <w:rsid w:val="0053251C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link w:val="541"/>
    <w:rsid w:val="005325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5325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rsid w:val="0053251C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6">
    <w:name w:val="Основной текст3"/>
    <w:basedOn w:val="ad"/>
    <w:rsid w:val="0053251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53251C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rsid w:val="0053251C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916pt">
    <w:name w:val="Основной текст (9) + 16 pt;Полужирный;Курсив"/>
    <w:rsid w:val="0053251C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9135pt">
    <w:name w:val="Основной текст (9) + 13;5 pt;Полужирный;Курсив"/>
    <w:rsid w:val="0053251C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105pt">
    <w:name w:val="Основной текст (7) + 10;5 pt"/>
    <w:rsid w:val="005325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rsid w:val="0053251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2pt">
    <w:name w:val="Заголовок №5 + Интервал 2 pt"/>
    <w:rsid w:val="0053251C"/>
    <w:rPr>
      <w:rFonts w:ascii="Times New Roman" w:eastAsia="Times New Roman" w:hAnsi="Times New Roman"/>
      <w:spacing w:val="40"/>
      <w:sz w:val="29"/>
      <w:szCs w:val="29"/>
      <w:shd w:val="clear" w:color="auto" w:fill="FFFFFF"/>
    </w:rPr>
  </w:style>
  <w:style w:type="character" w:customStyle="1" w:styleId="24">
    <w:name w:val="Заголовок №2_"/>
    <w:link w:val="25"/>
    <w:rsid w:val="0053251C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rsid w:val="0053251C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105pt">
    <w:name w:val="Основной текст + 10;5 pt"/>
    <w:rsid w:val="0053251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rsid w:val="0053251C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rsid w:val="0053251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link w:val="121"/>
    <w:rsid w:val="0053251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rsid w:val="0053251C"/>
    <w:rPr>
      <w:rFonts w:ascii="Times New Roman" w:eastAsia="Times New Roman" w:hAnsi="Times New Roman"/>
      <w:spacing w:val="30"/>
      <w:sz w:val="21"/>
      <w:szCs w:val="21"/>
      <w:shd w:val="clear" w:color="auto" w:fill="FFFFFF"/>
    </w:rPr>
  </w:style>
  <w:style w:type="character" w:customStyle="1" w:styleId="1010pt">
    <w:name w:val="Основной текст (10) + 10 pt;Не полужирный;Не курсив"/>
    <w:rsid w:val="0053251C"/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10135pt">
    <w:name w:val="Основной текст (10) + 13;5 pt"/>
    <w:rsid w:val="0053251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rsid w:val="0053251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45">
    <w:name w:val="Основной текст4"/>
    <w:basedOn w:val="ad"/>
    <w:rsid w:val="0053251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-1pt">
    <w:name w:val="Заголовок №4 + Не полужирный;Интервал -1 pt"/>
    <w:rsid w:val="0053251C"/>
    <w:rPr>
      <w:rFonts w:ascii="Times New Roman" w:eastAsia="Times New Roman" w:hAnsi="Times New Roman"/>
      <w:b/>
      <w:bCs/>
      <w:spacing w:val="-20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53251C"/>
    <w:pPr>
      <w:shd w:val="clear" w:color="auto" w:fill="FFFFFF"/>
      <w:spacing w:after="120" w:line="0" w:lineRule="atLeast"/>
      <w:ind w:hanging="360"/>
      <w:outlineLvl w:val="3"/>
    </w:pPr>
    <w:rPr>
      <w:rFonts w:ascii="Times New Roman" w:eastAsia="Times New Roman" w:hAnsi="Times New Roman"/>
      <w:sz w:val="32"/>
      <w:szCs w:val="32"/>
    </w:rPr>
  </w:style>
  <w:style w:type="paragraph" w:customStyle="1" w:styleId="ac">
    <w:name w:val="Колонтитул"/>
    <w:basedOn w:val="a"/>
    <w:link w:val="ab"/>
    <w:rsid w:val="0053251C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53251C"/>
    <w:pPr>
      <w:shd w:val="clear" w:color="auto" w:fill="FFFFFF"/>
      <w:spacing w:before="120" w:after="360" w:line="0" w:lineRule="atLeast"/>
    </w:pPr>
    <w:rPr>
      <w:rFonts w:ascii="Times New Roman" w:eastAsia="Times New Roman" w:hAnsi="Times New Roman"/>
      <w:sz w:val="39"/>
      <w:szCs w:val="39"/>
    </w:rPr>
  </w:style>
  <w:style w:type="paragraph" w:customStyle="1" w:styleId="33">
    <w:name w:val="Основной текст (3)"/>
    <w:basedOn w:val="a"/>
    <w:link w:val="32"/>
    <w:rsid w:val="0053251C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44">
    <w:name w:val="Основной текст (4)"/>
    <w:basedOn w:val="a"/>
    <w:link w:val="43"/>
    <w:rsid w:val="0053251C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/>
      <w:sz w:val="27"/>
      <w:szCs w:val="27"/>
    </w:rPr>
  </w:style>
  <w:style w:type="paragraph" w:customStyle="1" w:styleId="5">
    <w:name w:val="Основной текст5"/>
    <w:basedOn w:val="a"/>
    <w:link w:val="ad"/>
    <w:rsid w:val="0053251C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53251C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/>
      <w:sz w:val="43"/>
      <w:szCs w:val="43"/>
    </w:rPr>
  </w:style>
  <w:style w:type="paragraph" w:customStyle="1" w:styleId="321">
    <w:name w:val="Заголовок №3 (2)"/>
    <w:basedOn w:val="a"/>
    <w:link w:val="320"/>
    <w:rsid w:val="0053251C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53251C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7"/>
      <w:szCs w:val="27"/>
    </w:rPr>
  </w:style>
  <w:style w:type="paragraph" w:customStyle="1" w:styleId="520">
    <w:name w:val="Заголовок №5 (2)"/>
    <w:basedOn w:val="a"/>
    <w:link w:val="52"/>
    <w:rsid w:val="0053251C"/>
    <w:pPr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/>
      <w:sz w:val="23"/>
      <w:szCs w:val="23"/>
    </w:rPr>
  </w:style>
  <w:style w:type="paragraph" w:customStyle="1" w:styleId="331">
    <w:name w:val="Заголовок №3 (3)"/>
    <w:basedOn w:val="a"/>
    <w:link w:val="330"/>
    <w:rsid w:val="0053251C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/>
      <w:sz w:val="31"/>
      <w:szCs w:val="31"/>
    </w:rPr>
  </w:style>
  <w:style w:type="paragraph" w:customStyle="1" w:styleId="60">
    <w:name w:val="Основной текст (6)"/>
    <w:basedOn w:val="a"/>
    <w:link w:val="6"/>
    <w:rsid w:val="0053251C"/>
    <w:pPr>
      <w:shd w:val="clear" w:color="auto" w:fill="FFFFFF"/>
      <w:spacing w:before="120" w:after="120" w:line="0" w:lineRule="atLeast"/>
      <w:ind w:hanging="360"/>
    </w:pPr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530">
    <w:name w:val="Заголовок №5 (3)"/>
    <w:basedOn w:val="a"/>
    <w:link w:val="53"/>
    <w:rsid w:val="0053251C"/>
    <w:pPr>
      <w:shd w:val="clear" w:color="auto" w:fill="FFFFFF"/>
      <w:spacing w:after="120" w:line="0" w:lineRule="atLeast"/>
      <w:ind w:hanging="360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35">
    <w:name w:val="Заголовок №3"/>
    <w:basedOn w:val="a"/>
    <w:link w:val="34"/>
    <w:rsid w:val="0053251C"/>
    <w:pPr>
      <w:shd w:val="clear" w:color="auto" w:fill="FFFFFF"/>
      <w:spacing w:before="120" w:after="540" w:line="413" w:lineRule="exact"/>
      <w:jc w:val="center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341">
    <w:name w:val="Заголовок №3 (4)"/>
    <w:basedOn w:val="a"/>
    <w:link w:val="340"/>
    <w:rsid w:val="0053251C"/>
    <w:pPr>
      <w:shd w:val="clear" w:color="auto" w:fill="FFFFFF"/>
      <w:spacing w:before="540" w:after="120" w:line="0" w:lineRule="atLeast"/>
      <w:jc w:val="center"/>
      <w:outlineLvl w:val="2"/>
    </w:pPr>
    <w:rPr>
      <w:rFonts w:ascii="Times New Roman" w:eastAsia="Times New Roman" w:hAnsi="Times New Roman"/>
      <w:sz w:val="33"/>
      <w:szCs w:val="33"/>
    </w:rPr>
  </w:style>
  <w:style w:type="paragraph" w:customStyle="1" w:styleId="421">
    <w:name w:val="Заголовок №4 (2)"/>
    <w:basedOn w:val="a"/>
    <w:link w:val="420"/>
    <w:rsid w:val="0053251C"/>
    <w:pPr>
      <w:shd w:val="clear" w:color="auto" w:fill="FFFFFF"/>
      <w:spacing w:before="1140" w:after="0" w:line="0" w:lineRule="atLeast"/>
      <w:ind w:hanging="360"/>
      <w:outlineLvl w:val="3"/>
    </w:pPr>
    <w:rPr>
      <w:rFonts w:ascii="Times New Roman" w:eastAsia="Times New Roman" w:hAnsi="Times New Roman"/>
      <w:sz w:val="31"/>
      <w:szCs w:val="31"/>
    </w:rPr>
  </w:style>
  <w:style w:type="paragraph" w:customStyle="1" w:styleId="101">
    <w:name w:val="Основной текст (10)"/>
    <w:basedOn w:val="a"/>
    <w:link w:val="100"/>
    <w:rsid w:val="0053251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32"/>
      <w:szCs w:val="32"/>
    </w:rPr>
  </w:style>
  <w:style w:type="paragraph" w:customStyle="1" w:styleId="55">
    <w:name w:val="Заголовок №5"/>
    <w:basedOn w:val="a"/>
    <w:link w:val="54"/>
    <w:rsid w:val="0053251C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/>
      <w:sz w:val="29"/>
      <w:szCs w:val="29"/>
    </w:rPr>
  </w:style>
  <w:style w:type="paragraph" w:customStyle="1" w:styleId="431">
    <w:name w:val="Заголовок №4 (3)"/>
    <w:basedOn w:val="a"/>
    <w:link w:val="430"/>
    <w:rsid w:val="0053251C"/>
    <w:pPr>
      <w:shd w:val="clear" w:color="auto" w:fill="FFFFFF"/>
      <w:spacing w:before="60" w:after="0" w:line="408" w:lineRule="exact"/>
      <w:jc w:val="center"/>
      <w:outlineLvl w:val="3"/>
    </w:pPr>
    <w:rPr>
      <w:rFonts w:ascii="Times New Roman" w:eastAsia="Times New Roman" w:hAnsi="Times New Roman"/>
      <w:sz w:val="35"/>
      <w:szCs w:val="35"/>
    </w:rPr>
  </w:style>
  <w:style w:type="paragraph" w:customStyle="1" w:styleId="80">
    <w:name w:val="Основной текст (8)"/>
    <w:basedOn w:val="a"/>
    <w:link w:val="8"/>
    <w:rsid w:val="0053251C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/>
      <w:sz w:val="34"/>
      <w:szCs w:val="34"/>
    </w:rPr>
  </w:style>
  <w:style w:type="paragraph" w:customStyle="1" w:styleId="541">
    <w:name w:val="Заголовок №5 (4)"/>
    <w:basedOn w:val="a"/>
    <w:link w:val="540"/>
    <w:rsid w:val="0053251C"/>
    <w:pPr>
      <w:shd w:val="clear" w:color="auto" w:fill="FFFFFF"/>
      <w:spacing w:before="540" w:after="0" w:line="274" w:lineRule="exact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53251C"/>
    <w:pPr>
      <w:shd w:val="clear" w:color="auto" w:fill="FFFFFF"/>
      <w:spacing w:before="60" w:after="240" w:line="389" w:lineRule="exact"/>
      <w:jc w:val="center"/>
    </w:pPr>
    <w:rPr>
      <w:rFonts w:ascii="Times New Roman" w:eastAsia="Times New Roman" w:hAnsi="Times New Roman"/>
      <w:sz w:val="33"/>
      <w:szCs w:val="33"/>
    </w:rPr>
  </w:style>
  <w:style w:type="paragraph" w:customStyle="1" w:styleId="25">
    <w:name w:val="Заголовок №2"/>
    <w:basedOn w:val="a"/>
    <w:link w:val="24"/>
    <w:rsid w:val="0053251C"/>
    <w:pPr>
      <w:shd w:val="clear" w:color="auto" w:fill="FFFFFF"/>
      <w:spacing w:before="60" w:after="360" w:line="442" w:lineRule="exact"/>
      <w:jc w:val="center"/>
      <w:outlineLvl w:val="1"/>
    </w:pPr>
    <w:rPr>
      <w:rFonts w:ascii="Times New Roman" w:eastAsia="Times New Roman" w:hAnsi="Times New Roman"/>
      <w:sz w:val="39"/>
      <w:szCs w:val="39"/>
    </w:rPr>
  </w:style>
  <w:style w:type="paragraph" w:customStyle="1" w:styleId="111">
    <w:name w:val="Основной текст (11)"/>
    <w:basedOn w:val="a"/>
    <w:link w:val="110"/>
    <w:rsid w:val="0053251C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1">
    <w:name w:val="Основной текст (12)"/>
    <w:basedOn w:val="a"/>
    <w:link w:val="120"/>
    <w:rsid w:val="0053251C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/>
      <w:sz w:val="21"/>
      <w:szCs w:val="21"/>
    </w:rPr>
  </w:style>
  <w:style w:type="character" w:styleId="af">
    <w:name w:val="Hyperlink"/>
    <w:uiPriority w:val="99"/>
    <w:unhideWhenUsed/>
    <w:rsid w:val="0053251C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3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251C"/>
    <w:rPr>
      <w:rFonts w:ascii="Tahoma" w:hAnsi="Tahoma" w:cs="Tahoma"/>
      <w:sz w:val="16"/>
      <w:szCs w:val="16"/>
    </w:rPr>
  </w:style>
  <w:style w:type="character" w:customStyle="1" w:styleId="310">
    <w:name w:val="Заголовок 3 Знак1"/>
    <w:basedOn w:val="a0"/>
    <w:link w:val="3"/>
    <w:uiPriority w:val="9"/>
    <w:semiHidden/>
    <w:rsid w:val="00532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.msu.ru/" TargetMode="External"/><Relationship Id="rId13" Type="http://schemas.openxmlformats.org/officeDocument/2006/relationships/hyperlink" Target="http://www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roolymp.ru/" TargetMode="External"/><Relationship Id="rId12" Type="http://schemas.openxmlformats.org/officeDocument/2006/relationships/hyperlink" Target="http://space-m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www.vokrugsveta.ru/" TargetMode="External"/><Relationship Id="rId11" Type="http://schemas.openxmlformats.org/officeDocument/2006/relationships/hyperlink" Target="http://&#1072;&#1089;&#1090;&#1088;&#1086;&#1085;&#1086;&#1084;&#1080;&#1103;.&#1088;&#1092;/" TargetMode="External"/><Relationship Id="rId5" Type="http://schemas.openxmlformats.org/officeDocument/2006/relationships/hyperlink" Target="http://www.afportal.ru/astro" TargetMode="Externa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sky.sibsa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s-onlain.ru/" TargetMode="External"/><Relationship Id="rId14" Type="http://schemas.openxmlformats.org/officeDocument/2006/relationships/hyperlink" Target="http://&#1089;&#1077;&#1079;&#1086;&#1085;&#1099;-&#1075;&#1086;&#1076;&#1072;.&#1088;&#1092;/%D0%BF%D0%BB%D0%B0%D0%BD%D0%B5%D1%82%D1%8B%20%D0%B8%20%D0%B7%D0%B2%D0%B5%D0%B7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8863</Words>
  <Characters>50522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2023-12-10T07:53:00Z</dcterms:created>
  <dcterms:modified xsi:type="dcterms:W3CDTF">2023-12-10T07:55:00Z</dcterms:modified>
</cp:coreProperties>
</file>